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0C454E" w:rsidRPr="00FA46EF" w:rsidRDefault="000C454E" w:rsidP="00FA46EF">
      <w:pPr>
        <w:ind w:right="-108"/>
        <w:jc w:val="center"/>
      </w:pPr>
    </w:p>
    <w:p w:rsidR="00E6328A" w:rsidRPr="000F48F0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0C454E"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0C454E"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="000C45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- Пламен Йорданов Борисов, предложен от </w:t>
      </w:r>
      <w:r w:rsidR="000C454E">
        <w:rPr>
          <w:rFonts w:ascii="Times New Roman" w:hAnsi="Times New Roman" w:cs="Times New Roman"/>
          <w:bCs/>
          <w:sz w:val="24"/>
          <w:szCs w:val="24"/>
        </w:rPr>
        <w:t>ПП</w:t>
      </w:r>
      <w:r w:rsidR="000C454E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54E">
        <w:rPr>
          <w:rFonts w:ascii="Times New Roman" w:hAnsi="Times New Roman" w:cs="Times New Roman"/>
          <w:bCs/>
          <w:sz w:val="24"/>
          <w:szCs w:val="24"/>
        </w:rPr>
        <w:t>„ИМА ТАКЪВ НАРОД”</w:t>
      </w:r>
      <w:r w:rsidR="000C454E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5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5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C45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bookmarkEnd w:id="0"/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251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0,20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„ИМА ТАКЪВ НАРОД”,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Борисов.</w:t>
      </w:r>
    </w:p>
    <w:p w:rsidR="000C454E" w:rsidRPr="00643762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Мая Кирилова Дюлгерова,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„ИМА ТАКЪВ НАРОД”.</w:t>
      </w: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0C454E" w:rsidRPr="004F653B" w:rsidRDefault="000C454E" w:rsidP="000C454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54E" w:rsidRPr="003E644E" w:rsidRDefault="000C454E" w:rsidP="000C454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Тошко Йорданов </w:t>
      </w:r>
      <w:proofErr w:type="spellStart"/>
      <w:r w:rsidRPr="003E644E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НАРОД”. </w:t>
      </w:r>
    </w:p>
    <w:p w:rsidR="000C454E" w:rsidRPr="003E644E" w:rsidRDefault="000C454E" w:rsidP="000C454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Пълномощно от Тошко Йорданов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полза на Мая Кирилова Дюлгерова да</w:t>
      </w:r>
      <w:r w:rsidRPr="003E644E"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ПП „ИМА ТАКЪВ НАРОД” пред ОИК – Бобов дол.</w:t>
      </w:r>
    </w:p>
    <w:p w:rsidR="000C454E" w:rsidRPr="003E644E" w:rsidRDefault="000C454E" w:rsidP="000C454E">
      <w:pPr>
        <w:pStyle w:val="a5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454E" w:rsidRDefault="000C454E" w:rsidP="000C454E">
      <w:pPr>
        <w:pStyle w:val="a5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с.Мало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0C454E" w:rsidRDefault="000C454E" w:rsidP="000C454E">
      <w:pPr>
        <w:pStyle w:val="a5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454E" w:rsidRPr="000C454E" w:rsidRDefault="000C454E" w:rsidP="000C454E">
      <w:pPr>
        <w:jc w:val="both"/>
        <w:rPr>
          <w:rFonts w:ascii="Times New Roman" w:hAnsi="Times New Roman" w:cs="Times New Roman"/>
          <w:sz w:val="24"/>
          <w:szCs w:val="24"/>
        </w:rPr>
      </w:pPr>
      <w:r w:rsidRPr="000C454E">
        <w:rPr>
          <w:rFonts w:ascii="Times New Roman" w:hAnsi="Times New Roman" w:cs="Times New Roman"/>
          <w:sz w:val="24"/>
          <w:szCs w:val="24"/>
        </w:rPr>
        <w:t>На основание  чл.87, ал.1, т.14, чл.397, чл.417, ал.1, чл.464, т.6 от Изборния кодекс, Общинска избирателна комисия - Бобов дол</w:t>
      </w:r>
    </w:p>
    <w:p w:rsidR="00E6328A" w:rsidRPr="00B8275C" w:rsidRDefault="00E6328A" w:rsidP="000C454E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0C454E" w:rsidRPr="00BA6AB9" w:rsidRDefault="000C454E" w:rsidP="000C45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0C454E" w:rsidRDefault="000C454E" w:rsidP="000C454E">
      <w:pPr>
        <w:pStyle w:val="a5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4E" w:rsidRPr="00BA6AB9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54E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Pr="008B647D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51217B"/>
    <w:rsid w:val="00C448F7"/>
    <w:rsid w:val="00C44C28"/>
    <w:rsid w:val="00C546DD"/>
    <w:rsid w:val="00E6328A"/>
    <w:rsid w:val="00ED06BA"/>
    <w:rsid w:val="00FA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2025-05-14T14:56:00Z</dcterms:created>
  <dcterms:modified xsi:type="dcterms:W3CDTF">2025-05-17T15:17:00Z</dcterms:modified>
</cp:coreProperties>
</file>