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576FFB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7C2AC5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54</w:t>
      </w:r>
    </w:p>
    <w:p w:rsidR="00B271DA" w:rsidRPr="00C009A2" w:rsidRDefault="007C2AC5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22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  <w:proofErr w:type="gramEnd"/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7C2AC5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22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3C1CA6" w:rsidRPr="003C1CA6">
        <w:rPr>
          <w:rFonts w:ascii="Times New Roman" w:eastAsia="Calibri" w:hAnsi="Times New Roman" w:cs="Times New Roman"/>
          <w:bCs/>
          <w:kern w:val="2"/>
          <w:sz w:val="24"/>
          <w:szCs w:val="24"/>
        </w:rPr>
        <w:t>22</w:t>
      </w:r>
      <w:r w:rsidR="00B271DA" w:rsidRPr="003C1CA6">
        <w:rPr>
          <w:rFonts w:ascii="Times New Roman" w:eastAsia="Calibri" w:hAnsi="Times New Roman" w:cs="Times New Roman"/>
          <w:bCs/>
          <w:kern w:val="2"/>
          <w:sz w:val="24"/>
          <w:szCs w:val="24"/>
        </w:rPr>
        <w:t>:00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986673" w:rsidRPr="00884310" w:rsidRDefault="008235E3" w:rsidP="001C0F5D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Обявяване на резултатите от гласуването </w:t>
      </w:r>
      <w:r w:rsidR="007C2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втори тур 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кмет на кметство Мало село от 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частичните местни избори, </w:t>
      </w:r>
      <w:r w:rsidR="00E415FB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7C2A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E14DE6" w:rsidRPr="00E14DE6">
        <w:rPr>
          <w:rFonts w:ascii="Times New Roman" w:hAnsi="Times New Roman" w:cs="Times New Roman"/>
          <w:sz w:val="24"/>
          <w:szCs w:val="24"/>
        </w:rPr>
        <w:t>.</w:t>
      </w:r>
    </w:p>
    <w:p w:rsidR="00437552" w:rsidRPr="00C009A2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</w:t>
      </w:r>
      <w:r w:rsidR="00421E3C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BC2178" w:rsidRPr="002477BA" w:rsidRDefault="00BC2178" w:rsidP="002477B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BC2178" w:rsidRPr="00D12EA8" w:rsidRDefault="00ED17AD" w:rsidP="00D12EA8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Обявяване на резултатите от гласуването </w:t>
      </w:r>
      <w:r w:rsidR="007C2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втори тур 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кмет на кметство Мало село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частичните </w:t>
      </w:r>
      <w:r w:rsidR="004F59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местни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 на </w:t>
      </w:r>
      <w:r w:rsidR="007C2AC5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E14DE6">
        <w:rPr>
          <w:rFonts w:ascii="Times New Roman" w:hAnsi="Times New Roman" w:cs="Times New Roman"/>
          <w:sz w:val="24"/>
          <w:szCs w:val="24"/>
        </w:rPr>
        <w:t>.</w:t>
      </w:r>
    </w:p>
    <w:p w:rsidR="00BC2178" w:rsidRDefault="00BC2178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437552" w:rsidRDefault="00437552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37552" w:rsidRDefault="00437552" w:rsidP="0043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Постъпил е протокол на СИК 100400010 за проведените избори за кмет на кметство, от който е видно, че в изборите са взели участие 148 гласоподаватели. От всички 148 бюлетини в изборната кутия, 1 бюлетина е обявена от СИК за недействителна. За отделните кандидати са подадени брой гласове, както следва:</w:t>
      </w:r>
    </w:p>
    <w:p w:rsidR="00437552" w:rsidRPr="002477BA" w:rsidRDefault="00437552" w:rsidP="0043755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</w:t>
      </w:r>
      <w:proofErr w:type="spellStart"/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>Ганчова</w:t>
      </w:r>
      <w:proofErr w:type="spellEnd"/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 – ПП 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44 броя;</w:t>
      </w:r>
    </w:p>
    <w:p w:rsidR="00437552" w:rsidRPr="002477BA" w:rsidRDefault="00437552" w:rsidP="0043755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Йорданов Борисов – ПП ИМА ТАКЪВ НАРОД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32 броя;</w:t>
      </w:r>
    </w:p>
    <w:p w:rsidR="00437552" w:rsidRPr="002477BA" w:rsidRDefault="00437552" w:rsidP="0043755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77BA">
        <w:rPr>
          <w:rFonts w:ascii="Times New Roman" w:eastAsia="Times New Roman" w:hAnsi="Times New Roman" w:cs="Times New Roman"/>
          <w:sz w:val="24"/>
          <w:szCs w:val="24"/>
          <w:lang w:eastAsia="bg-BG"/>
        </w:rPr>
        <w:t>Зоя Симеонова Цветкова – ВМРО – БЪЛГАРСКО 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71 броя.</w:t>
      </w:r>
    </w:p>
    <w:p w:rsidR="00437552" w:rsidRPr="002477BA" w:rsidRDefault="00437552" w:rsidP="0043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Резултатите показват, че най-голям брой гласове от действителния брой е получила кандидата с номер 10 в бюлетината Зоя Симеонова Цветкова. </w:t>
      </w:r>
    </w:p>
    <w:p w:rsidR="00BC2178" w:rsidRPr="00D12EA8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C2178" w:rsidRPr="00D12EA8" w:rsidRDefault="00BC2178" w:rsidP="00BC217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C2178" w:rsidRPr="00D12EA8" w:rsidRDefault="00BC2178" w:rsidP="00BC2178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C2178" w:rsidRPr="00C009A2" w:rsidRDefault="00BC2178" w:rsidP="00BC2178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FA1C18" w:rsidRPr="004F5993" w:rsidRDefault="007C2AC5" w:rsidP="004F59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D57605">
        <w:rPr>
          <w:rFonts w:ascii="Times New Roman" w:hAnsi="Times New Roman" w:cs="Times New Roman"/>
          <w:sz w:val="24"/>
          <w:szCs w:val="24"/>
          <w:shd w:val="clear" w:color="auto" w:fill="FFFFFF"/>
        </w:rPr>
        <w:t>а основание чл.87, ал.1, т.1, т.26 във връзка с чл. 452</w:t>
      </w:r>
      <w:r w:rsidR="009E0B6C">
        <w:rPr>
          <w:rFonts w:ascii="Times New Roman" w:hAnsi="Times New Roman" w:cs="Times New Roman"/>
          <w:sz w:val="24"/>
          <w:szCs w:val="24"/>
          <w:shd w:val="clear" w:color="auto" w:fill="FFFFFF"/>
        </w:rPr>
        <w:t>, ал.6</w:t>
      </w:r>
      <w:r w:rsidRPr="00D57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ИК и въз основа на получените данни от протоколите на СИК</w:t>
      </w:r>
      <w:r w:rsidR="00BE7794">
        <w:rPr>
          <w:rFonts w:ascii="Times New Roman" w:eastAsia="Times New Roman" w:hAnsi="Times New Roman" w:cs="Times New Roman"/>
          <w:lang w:eastAsia="bg-BG"/>
        </w:rPr>
        <w:t xml:space="preserve">, </w:t>
      </w:r>
      <w:r w:rsidR="00BC2178" w:rsidRPr="00E14DE6">
        <w:rPr>
          <w:rFonts w:ascii="Times New Roman" w:eastAsia="Times New Roman" w:hAnsi="Times New Roman" w:cs="Times New Roman"/>
          <w:lang w:eastAsia="bg-BG"/>
        </w:rPr>
        <w:t>след проведено поименно гласуване с 11 гласа „За”</w:t>
      </w:r>
      <w:r w:rsidR="00BC2178" w:rsidRPr="00E14DE6">
        <w:rPr>
          <w:rFonts w:ascii="Times New Roman" w:hAnsi="Times New Roman" w:cs="Times New Roman"/>
          <w:shd w:val="clear" w:color="auto" w:fill="FFFFFF"/>
        </w:rPr>
        <w:t xml:space="preserve">, ОИК-Бобов дол, </w:t>
      </w:r>
      <w:r w:rsidR="00BC2178" w:rsidRPr="00E14DE6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взе следното</w:t>
      </w:r>
    </w:p>
    <w:p w:rsidR="00BC2178" w:rsidRPr="004F5993" w:rsidRDefault="00BC2178" w:rsidP="00BC2178">
      <w:pPr>
        <w:jc w:val="center"/>
        <w:rPr>
          <w:rFonts w:ascii="Times New Roman" w:eastAsia="Calibri" w:hAnsi="Times New Roman" w:cs="Times New Roman"/>
          <w:b/>
          <w:bCs/>
        </w:rPr>
      </w:pPr>
      <w:r w:rsidRPr="004F5993">
        <w:rPr>
          <w:rFonts w:ascii="Times New Roman" w:eastAsia="Calibri" w:hAnsi="Times New Roman" w:cs="Times New Roman"/>
          <w:b/>
          <w:bCs/>
        </w:rPr>
        <w:t>РЕШЕНИЕ № 01</w:t>
      </w:r>
      <w:r w:rsidR="00BE7794" w:rsidRPr="004F5993">
        <w:rPr>
          <w:rFonts w:ascii="Times New Roman" w:eastAsia="Calibri" w:hAnsi="Times New Roman" w:cs="Times New Roman"/>
          <w:b/>
          <w:bCs/>
        </w:rPr>
        <w:t>7</w:t>
      </w:r>
      <w:r w:rsidR="007C2AC5">
        <w:rPr>
          <w:rFonts w:ascii="Times New Roman" w:eastAsia="Calibri" w:hAnsi="Times New Roman" w:cs="Times New Roman"/>
          <w:b/>
          <w:bCs/>
        </w:rPr>
        <w:t>7</w:t>
      </w:r>
    </w:p>
    <w:p w:rsidR="009E0B6C" w:rsidRPr="00D57605" w:rsidRDefault="009E0B6C" w:rsidP="009E0B6C">
      <w:pPr>
        <w:pStyle w:val="ab"/>
        <w:shd w:val="clear" w:color="auto" w:fill="FFFFFF"/>
        <w:spacing w:after="150"/>
        <w:ind w:firstLine="708"/>
        <w:jc w:val="both"/>
      </w:pPr>
      <w:r w:rsidRPr="00D57605">
        <w:t xml:space="preserve">Обявява за избран за кмет на кметство </w:t>
      </w:r>
      <w:r>
        <w:t>с. Мало село</w:t>
      </w:r>
      <w:r w:rsidRPr="00D57605">
        <w:t xml:space="preserve"> </w:t>
      </w:r>
      <w:r>
        <w:rPr>
          <w:rFonts w:eastAsia="Calibri"/>
        </w:rPr>
        <w:t>Зоя Симеонова Цветкова</w:t>
      </w:r>
      <w:r w:rsidRPr="00D57605">
        <w:t xml:space="preserve">, издигната от </w:t>
      </w:r>
      <w:r>
        <w:rPr>
          <w:rFonts w:eastAsia="Calibri"/>
          <w:color w:val="000000"/>
        </w:rPr>
        <w:t>ПП „ВМРО-БЪЛГАРСКО НАЦИОНАЛНО ДВИЖЕНИЕ”</w:t>
      </w:r>
      <w:r w:rsidRPr="00D57605">
        <w:t xml:space="preserve">, получила </w:t>
      </w:r>
      <w:r>
        <w:t>71</w:t>
      </w:r>
      <w:r w:rsidRPr="00D57605">
        <w:t xml:space="preserve"> действителни гласове.</w:t>
      </w:r>
    </w:p>
    <w:p w:rsidR="007C2AC5" w:rsidRPr="00D57605" w:rsidRDefault="007C2AC5" w:rsidP="007C2AC5">
      <w:pPr>
        <w:pStyle w:val="ab"/>
        <w:shd w:val="clear" w:color="auto" w:fill="FFFFFF"/>
        <w:spacing w:after="150"/>
        <w:ind w:firstLine="708"/>
      </w:pPr>
      <w:r w:rsidRPr="00D57605">
        <w:t>Да се издаде удостоверение</w:t>
      </w:r>
      <w:r w:rsidR="00437552" w:rsidRPr="00437552">
        <w:t xml:space="preserve"> </w:t>
      </w:r>
      <w:r w:rsidR="00437552">
        <w:t xml:space="preserve">на </w:t>
      </w:r>
      <w:r w:rsidR="00437552">
        <w:rPr>
          <w:rFonts w:eastAsia="Calibri"/>
        </w:rPr>
        <w:t>Зоя Симеонова Цветкова</w:t>
      </w:r>
      <w:r w:rsidRPr="00D57605">
        <w:t>.</w:t>
      </w:r>
    </w:p>
    <w:p w:rsidR="007C2AC5" w:rsidRPr="00D57605" w:rsidRDefault="007C2AC5" w:rsidP="007C2AC5">
      <w:pPr>
        <w:pStyle w:val="ab"/>
        <w:shd w:val="clear" w:color="auto" w:fill="FFFFFF"/>
        <w:spacing w:after="150"/>
        <w:ind w:firstLine="708"/>
      </w:pPr>
      <w:r w:rsidRPr="00D57605">
        <w:lastRenderedPageBreak/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7C2AC5" w:rsidRPr="00D57605" w:rsidRDefault="007C2AC5" w:rsidP="007C2AC5">
      <w:pPr>
        <w:pStyle w:val="ab"/>
        <w:shd w:val="clear" w:color="auto" w:fill="FFFFFF"/>
        <w:spacing w:after="150"/>
        <w:ind w:firstLine="708"/>
      </w:pPr>
      <w:r w:rsidRPr="00D57605">
        <w:t>Решението подлежи на обжалване пред Административен съд - Кюстендил, чрез ОИК Бобов дол в 7 – дневен срок от обявяването му, по реда на чл. 459 ал. 1 от Изборния Кодекс.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8E74AE" w:rsidRDefault="001D0B1F" w:rsidP="00017D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3C1CA6">
        <w:rPr>
          <w:rFonts w:ascii="Times New Roman" w:hAnsi="Times New Roman" w:cs="Times New Roman"/>
          <w:sz w:val="24"/>
          <w:szCs w:val="24"/>
        </w:rPr>
        <w:t>22:1</w:t>
      </w:r>
      <w:r w:rsidR="005C514D">
        <w:rPr>
          <w:rFonts w:ascii="Times New Roman" w:hAnsi="Times New Roman" w:cs="Times New Roman"/>
          <w:sz w:val="24"/>
          <w:szCs w:val="24"/>
        </w:rPr>
        <w:t>0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F6542" w:rsidRPr="00017D6C" w:rsidRDefault="004D45EF" w:rsidP="00017D6C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4F6542" w:rsidRPr="00017D6C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51" w:rsidRDefault="00A24151" w:rsidP="008E74AE">
      <w:pPr>
        <w:spacing w:after="0" w:line="240" w:lineRule="auto"/>
      </w:pPr>
      <w:r>
        <w:separator/>
      </w:r>
    </w:p>
  </w:endnote>
  <w:endnote w:type="continuationSeparator" w:id="0">
    <w:p w:rsidR="00A24151" w:rsidRDefault="00A24151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CE1139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5C514D">
          <w:rPr>
            <w:noProof/>
          </w:rPr>
          <w:t>3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51" w:rsidRDefault="00A24151" w:rsidP="008E74AE">
      <w:pPr>
        <w:spacing w:after="0" w:line="240" w:lineRule="auto"/>
      </w:pPr>
      <w:r>
        <w:separator/>
      </w:r>
    </w:p>
  </w:footnote>
  <w:footnote w:type="continuationSeparator" w:id="0">
    <w:p w:rsidR="00A24151" w:rsidRDefault="00A24151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52ED6"/>
    <w:multiLevelType w:val="multilevel"/>
    <w:tmpl w:val="2B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21"/>
  </w:num>
  <w:num w:numId="7">
    <w:abstractNumId w:val="23"/>
  </w:num>
  <w:num w:numId="8">
    <w:abstractNumId w:val="5"/>
  </w:num>
  <w:num w:numId="9">
    <w:abstractNumId w:val="15"/>
  </w:num>
  <w:num w:numId="10">
    <w:abstractNumId w:val="1"/>
  </w:num>
  <w:num w:numId="11">
    <w:abstractNumId w:val="25"/>
  </w:num>
  <w:num w:numId="12">
    <w:abstractNumId w:val="4"/>
  </w:num>
  <w:num w:numId="13">
    <w:abstractNumId w:val="20"/>
  </w:num>
  <w:num w:numId="14">
    <w:abstractNumId w:val="9"/>
  </w:num>
  <w:num w:numId="15">
    <w:abstractNumId w:val="19"/>
  </w:num>
  <w:num w:numId="16">
    <w:abstractNumId w:val="22"/>
  </w:num>
  <w:num w:numId="17">
    <w:abstractNumId w:val="3"/>
  </w:num>
  <w:num w:numId="18">
    <w:abstractNumId w:val="24"/>
  </w:num>
  <w:num w:numId="19">
    <w:abstractNumId w:val="14"/>
  </w:num>
  <w:num w:numId="20">
    <w:abstractNumId w:val="2"/>
  </w:num>
  <w:num w:numId="21">
    <w:abstractNumId w:val="16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17D6C"/>
    <w:rsid w:val="00027DA6"/>
    <w:rsid w:val="00042CFC"/>
    <w:rsid w:val="0004319C"/>
    <w:rsid w:val="000574F2"/>
    <w:rsid w:val="00060E02"/>
    <w:rsid w:val="00073F47"/>
    <w:rsid w:val="000B106F"/>
    <w:rsid w:val="000C4E61"/>
    <w:rsid w:val="000E55A6"/>
    <w:rsid w:val="000F2523"/>
    <w:rsid w:val="000F2691"/>
    <w:rsid w:val="00106D42"/>
    <w:rsid w:val="00116F45"/>
    <w:rsid w:val="001172F1"/>
    <w:rsid w:val="00121D29"/>
    <w:rsid w:val="00146189"/>
    <w:rsid w:val="001660C2"/>
    <w:rsid w:val="00184188"/>
    <w:rsid w:val="0018510C"/>
    <w:rsid w:val="0019650B"/>
    <w:rsid w:val="001B2C67"/>
    <w:rsid w:val="001B30A7"/>
    <w:rsid w:val="001C0F5D"/>
    <w:rsid w:val="001C429D"/>
    <w:rsid w:val="001D0B1F"/>
    <w:rsid w:val="001D5052"/>
    <w:rsid w:val="001D723A"/>
    <w:rsid w:val="001E4F5B"/>
    <w:rsid w:val="001F43C2"/>
    <w:rsid w:val="00202421"/>
    <w:rsid w:val="00223AAA"/>
    <w:rsid w:val="002367C1"/>
    <w:rsid w:val="0024627D"/>
    <w:rsid w:val="00246778"/>
    <w:rsid w:val="002477BA"/>
    <w:rsid w:val="00247AE1"/>
    <w:rsid w:val="00253C2F"/>
    <w:rsid w:val="00255469"/>
    <w:rsid w:val="00263578"/>
    <w:rsid w:val="00264640"/>
    <w:rsid w:val="00266F2C"/>
    <w:rsid w:val="00273BDB"/>
    <w:rsid w:val="00280509"/>
    <w:rsid w:val="00281841"/>
    <w:rsid w:val="002874E3"/>
    <w:rsid w:val="00290FBF"/>
    <w:rsid w:val="0029637C"/>
    <w:rsid w:val="002B2C1C"/>
    <w:rsid w:val="002D3A5F"/>
    <w:rsid w:val="002D3B1D"/>
    <w:rsid w:val="002D53C2"/>
    <w:rsid w:val="002E439F"/>
    <w:rsid w:val="00315E75"/>
    <w:rsid w:val="00333324"/>
    <w:rsid w:val="003349D1"/>
    <w:rsid w:val="003365E1"/>
    <w:rsid w:val="00352212"/>
    <w:rsid w:val="00357AA4"/>
    <w:rsid w:val="0036142F"/>
    <w:rsid w:val="00365781"/>
    <w:rsid w:val="00367F3B"/>
    <w:rsid w:val="00373729"/>
    <w:rsid w:val="003759C7"/>
    <w:rsid w:val="00375B9D"/>
    <w:rsid w:val="0038234D"/>
    <w:rsid w:val="003938D0"/>
    <w:rsid w:val="003A7E83"/>
    <w:rsid w:val="003B1A92"/>
    <w:rsid w:val="003C1CA6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70C0"/>
    <w:rsid w:val="00437552"/>
    <w:rsid w:val="004446FD"/>
    <w:rsid w:val="004640D2"/>
    <w:rsid w:val="00467046"/>
    <w:rsid w:val="004857BC"/>
    <w:rsid w:val="004B3613"/>
    <w:rsid w:val="004B54C7"/>
    <w:rsid w:val="004B5CD6"/>
    <w:rsid w:val="004D45EF"/>
    <w:rsid w:val="004E568A"/>
    <w:rsid w:val="004F0009"/>
    <w:rsid w:val="004F2D8B"/>
    <w:rsid w:val="004F5993"/>
    <w:rsid w:val="004F6542"/>
    <w:rsid w:val="005107B3"/>
    <w:rsid w:val="005326C7"/>
    <w:rsid w:val="00535929"/>
    <w:rsid w:val="005362F2"/>
    <w:rsid w:val="00552CCC"/>
    <w:rsid w:val="0056605E"/>
    <w:rsid w:val="00576FFB"/>
    <w:rsid w:val="00582A87"/>
    <w:rsid w:val="005972A7"/>
    <w:rsid w:val="005B17AC"/>
    <w:rsid w:val="005B7869"/>
    <w:rsid w:val="005C514D"/>
    <w:rsid w:val="005D216A"/>
    <w:rsid w:val="005E574E"/>
    <w:rsid w:val="006171E5"/>
    <w:rsid w:val="00623229"/>
    <w:rsid w:val="0062783D"/>
    <w:rsid w:val="006531A8"/>
    <w:rsid w:val="00653BBC"/>
    <w:rsid w:val="00670443"/>
    <w:rsid w:val="00671D04"/>
    <w:rsid w:val="00680BEE"/>
    <w:rsid w:val="00682268"/>
    <w:rsid w:val="006839D7"/>
    <w:rsid w:val="0069518E"/>
    <w:rsid w:val="00695F8A"/>
    <w:rsid w:val="00696030"/>
    <w:rsid w:val="006A5EB4"/>
    <w:rsid w:val="006D35CB"/>
    <w:rsid w:val="007047AD"/>
    <w:rsid w:val="00733269"/>
    <w:rsid w:val="00734D8F"/>
    <w:rsid w:val="00756560"/>
    <w:rsid w:val="00765CC0"/>
    <w:rsid w:val="0077281C"/>
    <w:rsid w:val="00774414"/>
    <w:rsid w:val="007875F4"/>
    <w:rsid w:val="00792A3E"/>
    <w:rsid w:val="007C1DAE"/>
    <w:rsid w:val="007C2AC5"/>
    <w:rsid w:val="007D0506"/>
    <w:rsid w:val="007D0850"/>
    <w:rsid w:val="007E06AE"/>
    <w:rsid w:val="007E34D0"/>
    <w:rsid w:val="007E65CE"/>
    <w:rsid w:val="008145DC"/>
    <w:rsid w:val="008208DD"/>
    <w:rsid w:val="008235E3"/>
    <w:rsid w:val="00841653"/>
    <w:rsid w:val="00842E60"/>
    <w:rsid w:val="00884310"/>
    <w:rsid w:val="008A691E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23F2"/>
    <w:rsid w:val="00976FFB"/>
    <w:rsid w:val="0098152B"/>
    <w:rsid w:val="00985239"/>
    <w:rsid w:val="00986673"/>
    <w:rsid w:val="00995C3A"/>
    <w:rsid w:val="009A0153"/>
    <w:rsid w:val="009B1356"/>
    <w:rsid w:val="009D4D9A"/>
    <w:rsid w:val="009D6858"/>
    <w:rsid w:val="009E0B6C"/>
    <w:rsid w:val="009E3050"/>
    <w:rsid w:val="009E79FD"/>
    <w:rsid w:val="00A24151"/>
    <w:rsid w:val="00A311CA"/>
    <w:rsid w:val="00A42613"/>
    <w:rsid w:val="00A55FA6"/>
    <w:rsid w:val="00A605F3"/>
    <w:rsid w:val="00A63BE8"/>
    <w:rsid w:val="00A66ACB"/>
    <w:rsid w:val="00A82709"/>
    <w:rsid w:val="00A85A43"/>
    <w:rsid w:val="00A917B0"/>
    <w:rsid w:val="00A97512"/>
    <w:rsid w:val="00AC1C4B"/>
    <w:rsid w:val="00AC34F3"/>
    <w:rsid w:val="00AF054A"/>
    <w:rsid w:val="00AF5E23"/>
    <w:rsid w:val="00B04AE5"/>
    <w:rsid w:val="00B169F9"/>
    <w:rsid w:val="00B20BFA"/>
    <w:rsid w:val="00B271DA"/>
    <w:rsid w:val="00B33121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E066E"/>
    <w:rsid w:val="00BE41D5"/>
    <w:rsid w:val="00BE7794"/>
    <w:rsid w:val="00BE7D1C"/>
    <w:rsid w:val="00BF2292"/>
    <w:rsid w:val="00C009A2"/>
    <w:rsid w:val="00C01E3E"/>
    <w:rsid w:val="00C23693"/>
    <w:rsid w:val="00C400B5"/>
    <w:rsid w:val="00C6130D"/>
    <w:rsid w:val="00C67F13"/>
    <w:rsid w:val="00C71701"/>
    <w:rsid w:val="00C72A50"/>
    <w:rsid w:val="00C83DE5"/>
    <w:rsid w:val="00C87536"/>
    <w:rsid w:val="00C93D32"/>
    <w:rsid w:val="00C96220"/>
    <w:rsid w:val="00CD0207"/>
    <w:rsid w:val="00CD13A7"/>
    <w:rsid w:val="00CE1139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5074B"/>
    <w:rsid w:val="00D55A6D"/>
    <w:rsid w:val="00D61169"/>
    <w:rsid w:val="00D869B5"/>
    <w:rsid w:val="00D91BD7"/>
    <w:rsid w:val="00D935F2"/>
    <w:rsid w:val="00D96249"/>
    <w:rsid w:val="00D96793"/>
    <w:rsid w:val="00D97D24"/>
    <w:rsid w:val="00DA6583"/>
    <w:rsid w:val="00DC58D2"/>
    <w:rsid w:val="00DD3E07"/>
    <w:rsid w:val="00DE7949"/>
    <w:rsid w:val="00DF26C2"/>
    <w:rsid w:val="00E0582C"/>
    <w:rsid w:val="00E06996"/>
    <w:rsid w:val="00E14C42"/>
    <w:rsid w:val="00E14DE6"/>
    <w:rsid w:val="00E154F2"/>
    <w:rsid w:val="00E1644D"/>
    <w:rsid w:val="00E254D6"/>
    <w:rsid w:val="00E415FB"/>
    <w:rsid w:val="00E61496"/>
    <w:rsid w:val="00E64799"/>
    <w:rsid w:val="00E71581"/>
    <w:rsid w:val="00E717EC"/>
    <w:rsid w:val="00E871A1"/>
    <w:rsid w:val="00E958D5"/>
    <w:rsid w:val="00EA2BB0"/>
    <w:rsid w:val="00EB60A1"/>
    <w:rsid w:val="00EC24E9"/>
    <w:rsid w:val="00EC6A9D"/>
    <w:rsid w:val="00ED17AD"/>
    <w:rsid w:val="00ED228F"/>
    <w:rsid w:val="00ED229F"/>
    <w:rsid w:val="00ED49C2"/>
    <w:rsid w:val="00EF37D5"/>
    <w:rsid w:val="00F26B4A"/>
    <w:rsid w:val="00F36D4E"/>
    <w:rsid w:val="00F372E0"/>
    <w:rsid w:val="00F51292"/>
    <w:rsid w:val="00F51F3D"/>
    <w:rsid w:val="00F5392D"/>
    <w:rsid w:val="00F5770A"/>
    <w:rsid w:val="00F63922"/>
    <w:rsid w:val="00FA1C18"/>
    <w:rsid w:val="00FB614F"/>
    <w:rsid w:val="00FB6DC2"/>
    <w:rsid w:val="00FC0FAB"/>
    <w:rsid w:val="00FD79B6"/>
    <w:rsid w:val="00FE3830"/>
    <w:rsid w:val="00FE3B25"/>
    <w:rsid w:val="00FF2FE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C230F-3146-4387-AE33-362979B3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2025-06-22T17:53:00Z</cp:lastPrinted>
  <dcterms:created xsi:type="dcterms:W3CDTF">2025-05-30T10:58:00Z</dcterms:created>
  <dcterms:modified xsi:type="dcterms:W3CDTF">2025-06-22T19:09:00Z</dcterms:modified>
</cp:coreProperties>
</file>