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75" w:rsidRPr="00B271DA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ПРОТОКОЛ</w:t>
      </w:r>
    </w:p>
    <w:p w:rsidR="001D4175" w:rsidRPr="003E28FF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u w:val="single"/>
        </w:rPr>
      </w:pPr>
      <w:r w:rsidRPr="00F11446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№ 2</w:t>
      </w:r>
      <w:r w:rsidR="00EC1DB5" w:rsidRPr="00F11446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9</w:t>
      </w:r>
      <w:r w:rsidR="00C03CB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/30</w:t>
      </w:r>
      <w:r w:rsidRPr="00F11446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.10.2023 год.</w:t>
      </w:r>
    </w:p>
    <w:p w:rsidR="001D4175" w:rsidRPr="00B271DA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1D4175" w:rsidRPr="00B47FE5" w:rsidRDefault="001D4175" w:rsidP="001D4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1D417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Днес, </w:t>
      </w:r>
      <w:r w:rsidR="00C03CB5" w:rsidRPr="00C03CB5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  <w:t>30</w:t>
      </w:r>
      <w:r w:rsidRPr="00C03CB5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  <w:t xml:space="preserve">.10.2023 г. от </w:t>
      </w:r>
      <w:r w:rsidR="00C03CB5" w:rsidRPr="00C03CB5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  <w:lang w:val="en-US"/>
        </w:rPr>
        <w:t>06</w:t>
      </w:r>
      <w:r w:rsidRPr="00C03CB5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  <w:t>:</w:t>
      </w:r>
      <w:r w:rsidR="00C03CB5" w:rsidRPr="00C03CB5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  <w:t>0</w:t>
      </w:r>
      <w:r w:rsidRPr="00C03CB5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  <w:t>0 часа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47FE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Председател: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Ивета Албертова Лазарова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Секретар: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Данислава Живкова Димитрова</w:t>
      </w:r>
    </w:p>
    <w:p w:rsidR="001D4175" w:rsidRPr="00823100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Зам. Председатели: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 Василев Орешарски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1D4175" w:rsidRPr="00823100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Членове: 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Велкова 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1D4175" w:rsidRPr="00B47FE5" w:rsidRDefault="001D4175" w:rsidP="001D4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11 члена на комисията и същата има кворум за вземане на решение и предложи следния </w:t>
      </w:r>
    </w:p>
    <w:p w:rsidR="001D4175" w:rsidRPr="00832FF8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1D4175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1D4175" w:rsidRPr="00394E13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EE51D8" w:rsidRPr="00EE51D8" w:rsidRDefault="00EC1DB5" w:rsidP="00EE51D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DB5">
        <w:rPr>
          <w:rFonts w:ascii="Times New Roman" w:hAnsi="Times New Roman" w:cs="Times New Roman"/>
          <w:color w:val="000000" w:themeColor="text1"/>
          <w:sz w:val="24"/>
          <w:szCs w:val="24"/>
        </w:rPr>
        <w:t>Приемане на решение за приключване на работата в изчислителния пункт (ИП) към ОИК Бобов дол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97FB3" w:rsidRPr="00A97FB3" w:rsidRDefault="00A97FB3" w:rsidP="00EE51D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FB3">
        <w:rPr>
          <w:rFonts w:ascii="Times New Roman" w:hAnsi="Times New Roman" w:cs="Times New Roman"/>
          <w:color w:val="000000" w:themeColor="text1"/>
          <w:sz w:val="24"/>
          <w:szCs w:val="24"/>
        </w:rPr>
        <w:t>Обявяване на резултатите от гласуването за общински съветници в Община Бобов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 от изборите проведени на 29 октомври 2023</w:t>
      </w:r>
      <w:r w:rsidRPr="00A97FB3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A97FB3" w:rsidRDefault="00A97FB3" w:rsidP="00EE51D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1D8">
        <w:rPr>
          <w:rFonts w:ascii="Times New Roman" w:hAnsi="Times New Roman" w:cs="Times New Roman"/>
          <w:color w:val="000000" w:themeColor="text1"/>
          <w:sz w:val="24"/>
          <w:szCs w:val="24"/>
        </w:rPr>
        <w:t>Обявяване на резулта</w:t>
      </w:r>
      <w:r w:rsid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тите от гласуването за кмет на </w:t>
      </w:r>
      <w:r w:rsidRPr="00EE51D8">
        <w:rPr>
          <w:rFonts w:ascii="Times New Roman" w:hAnsi="Times New Roman" w:cs="Times New Roman"/>
          <w:color w:val="000000" w:themeColor="text1"/>
          <w:sz w:val="24"/>
          <w:szCs w:val="24"/>
        </w:rPr>
        <w:t>Община Бобов дол от изборите проведени на 29 октомври 2023г.</w:t>
      </w:r>
    </w:p>
    <w:p w:rsidR="002A4E2A" w:rsidRPr="002A4E2A" w:rsidRDefault="002A4E2A" w:rsidP="002A4E2A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Обявяване на резултатите от гласуването за кмет на кметство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Бабино</w:t>
      </w: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изборите проведени на 29 октомври 2023г.</w:t>
      </w:r>
    </w:p>
    <w:p w:rsidR="002A4E2A" w:rsidRPr="002A4E2A" w:rsidRDefault="002A4E2A" w:rsidP="002A4E2A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Обявяване на резултатите от гласуването за кмет на кметство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Голям Върбовник</w:t>
      </w: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изборите проведени на 29 октомври 2023г.</w:t>
      </w:r>
    </w:p>
    <w:p w:rsidR="00A97FB3" w:rsidRDefault="00A97FB3" w:rsidP="00EE51D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1D8">
        <w:rPr>
          <w:rFonts w:ascii="Times New Roman" w:hAnsi="Times New Roman" w:cs="Times New Roman"/>
          <w:color w:val="000000" w:themeColor="text1"/>
          <w:sz w:val="24"/>
          <w:szCs w:val="24"/>
        </w:rPr>
        <w:t>Обявяване на резултатите от гласуването за кмет на кметство Големо село в Община Бобов дол от изборите проведени на 29 октомври 2023г.</w:t>
      </w:r>
    </w:p>
    <w:p w:rsidR="002A4E2A" w:rsidRPr="002A4E2A" w:rsidRDefault="002A4E2A" w:rsidP="002A4E2A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Обявяване на резултатите от гласуването за кмет на кметство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Долистово</w:t>
      </w: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изборите проведени на 29 октомври 2023г.</w:t>
      </w:r>
    </w:p>
    <w:p w:rsidR="002A4E2A" w:rsidRPr="002A4E2A" w:rsidRDefault="002A4E2A" w:rsidP="002A4E2A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Обявяване на резултатите от гласуването за кмет на кметство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Мало село</w:t>
      </w: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изборите проведени на 29 октомври 2023г.</w:t>
      </w:r>
    </w:p>
    <w:p w:rsidR="00A97FB3" w:rsidRPr="00EE51D8" w:rsidRDefault="00A97FB3" w:rsidP="00EE51D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1D8">
        <w:rPr>
          <w:rFonts w:ascii="Times New Roman" w:hAnsi="Times New Roman" w:cs="Times New Roman"/>
          <w:color w:val="000000" w:themeColor="text1"/>
          <w:sz w:val="24"/>
          <w:szCs w:val="24"/>
        </w:rPr>
        <w:t>Обявяване на резултатите от гласуването за кмет на кметство Мламолово в Община Бобов дол от изборите проведени на 29 октомври 2023г.</w:t>
      </w:r>
    </w:p>
    <w:p w:rsidR="001D4175" w:rsidRPr="00231D1B" w:rsidRDefault="001D4175" w:rsidP="001D4175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231D1B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1D4175" w:rsidRPr="00B47FE5" w:rsidRDefault="001D4175" w:rsidP="001D4175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След направените разисквания и дебати се пристъпи към процеду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ра на гласуване на предложения 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дневния ред. </w:t>
      </w:r>
    </w:p>
    <w:p w:rsidR="001D4175" w:rsidRPr="000E7F7E" w:rsidRDefault="001D4175" w:rsidP="001D4175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но ОИК гласуваха по следния начин: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Ивета Албертова Лазарова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Данислава Живкова Димитрова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4.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7.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Велкова – ЗА 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Георги Александров Стамболийски - ЗА</w:t>
      </w:r>
    </w:p>
    <w:p w:rsidR="001D4175" w:rsidRPr="00B47FE5" w:rsidRDefault="001D4175" w:rsidP="001D4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9C5996" w:rsidRPr="008272CA" w:rsidRDefault="009C5996" w:rsidP="009C59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1</w:t>
      </w:r>
      <w:r w:rsidRPr="008272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9C5996" w:rsidRDefault="009C5996" w:rsidP="009C59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7129" w:rsidRPr="00EC1DB5" w:rsidRDefault="00EC1DB5" w:rsidP="00EC1DB5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DB5">
        <w:rPr>
          <w:rFonts w:ascii="Times New Roman" w:hAnsi="Times New Roman" w:cs="Times New Roman"/>
          <w:color w:val="000000" w:themeColor="text1"/>
          <w:sz w:val="24"/>
          <w:szCs w:val="24"/>
        </w:rPr>
        <w:t>Приемане на решение за приключване на работата в изчислителния пункт (ИП) към ОИК Бобов дол.</w:t>
      </w:r>
    </w:p>
    <w:p w:rsidR="00CC7BB3" w:rsidRPr="00AC7129" w:rsidRDefault="00CC7BB3" w:rsidP="00CC7BB3">
      <w:pPr>
        <w:pStyle w:val="a3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B03B5" w:rsidRPr="00991CBA" w:rsidRDefault="00CC7BB3" w:rsidP="00991CB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1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Докладва Ивета Лазарова-Председател на ОИК.</w:t>
      </w:r>
    </w:p>
    <w:p w:rsidR="009B03B5" w:rsidRPr="009B03B5" w:rsidRDefault="00EC1DB5" w:rsidP="009B03B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B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оглед приключване на работата по обработката на протоколите на </w:t>
      </w:r>
      <w:r w:rsidR="007A23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секционните избирателни комисии </w:t>
      </w:r>
      <w:r w:rsidRPr="009B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чрез компютърна обработка н</w:t>
      </w:r>
      <w:r w:rsidR="007A23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данните от протоколите на СИК и </w:t>
      </w:r>
      <w:r w:rsidRPr="009B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ПСИК с изборните резултати от изборите за общински съветници и кметове </w:t>
      </w:r>
      <w:r w:rsidR="007A23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създадената</w:t>
      </w:r>
      <w:r w:rsidRPr="009B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база дан</w:t>
      </w:r>
      <w:r w:rsidR="007A23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 с резултатите, предлагам да обявим работата в изчислителния пункт за приключена</w:t>
      </w:r>
      <w:r w:rsidRPr="009B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12ECD" w:rsidRDefault="00F12ECD" w:rsidP="009B03B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B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След направените разисквания и дебати се пристъпи към процедура на гласуване.</w:t>
      </w:r>
    </w:p>
    <w:p w:rsidR="009B03B5" w:rsidRPr="009B03B5" w:rsidRDefault="009B03B5" w:rsidP="009B03B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B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Присъствалите на заседанието членове на ОИК гласуваха по следния начин:</w:t>
      </w:r>
    </w:p>
    <w:p w:rsidR="00D14F5C" w:rsidRPr="008272CA" w:rsidRDefault="00D14F5C" w:rsidP="00D14F5C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Ивета Албертова Лазарова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Данислава Живкова Димитрова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Велкова – ЗА 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D14F5C" w:rsidRPr="008272CA" w:rsidRDefault="00D14F5C" w:rsidP="00D14F5C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D14F5C" w:rsidRPr="008272CA" w:rsidRDefault="00D14F5C" w:rsidP="00D14F5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14F5C" w:rsidRPr="007A23C3" w:rsidRDefault="00AC7129" w:rsidP="00D14F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</w:rPr>
      </w:pPr>
      <w:r w:rsidRPr="007A23C3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lastRenderedPageBreak/>
        <w:t>На основание чл. 87, ал.1, т. 1</w:t>
      </w:r>
      <w:r w:rsidR="001E398A" w:rsidRPr="007A23C3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="00D14F5C" w:rsidRPr="007A23C3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 xml:space="preserve">от Изборния кодекс </w:t>
      </w:r>
      <w:r w:rsidR="00D14F5C" w:rsidRPr="007A23C3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</w:rPr>
        <w:t>и след поименно гласуване, с 11 гласа „ЗА“, ОИК Бобов дол взе следното</w:t>
      </w:r>
    </w:p>
    <w:p w:rsidR="00EC2A9B" w:rsidRPr="00EC2A9B" w:rsidRDefault="00EC2A9B" w:rsidP="00AC7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D14F5C" w:rsidRPr="00AC7129" w:rsidRDefault="00D14F5C" w:rsidP="00D14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CA61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РЕШЕНИЕ</w:t>
      </w:r>
      <w:r w:rsidRPr="00CA61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№ 1</w:t>
      </w:r>
      <w:r w:rsidR="00EC1DB5"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16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– МИ</w:t>
      </w:r>
    </w:p>
    <w:p w:rsidR="00D14F5C" w:rsidRPr="00C03CB5" w:rsidRDefault="00C03CB5" w:rsidP="00D14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Бобов дол, 30</w:t>
      </w:r>
      <w:r w:rsidR="00D14F5C"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.10.2023</w:t>
      </w:r>
      <w:r w:rsidR="00570542"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 xml:space="preserve"> </w:t>
      </w:r>
      <w:r w:rsidR="00D14F5C"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г</w:t>
      </w:r>
      <w:r w:rsidR="00570542"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од</w:t>
      </w:r>
      <w:r w:rsidR="00D14F5C"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</w:p>
    <w:p w:rsidR="00EC1DB5" w:rsidRDefault="00EC1DB5" w:rsidP="00D14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C1DB5" w:rsidRPr="0053215A" w:rsidRDefault="00EC1DB5" w:rsidP="00EC1D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C1DB5">
        <w:rPr>
          <w:rFonts w:ascii="Times New Roman" w:eastAsia="Times New Roman" w:hAnsi="Times New Roman" w:cs="Times New Roman"/>
          <w:sz w:val="24"/>
          <w:szCs w:val="24"/>
        </w:rPr>
        <w:t xml:space="preserve">Обявява приключване на работата в изчислителния пункт към ОИК Бобов дол в </w:t>
      </w:r>
      <w:r w:rsidR="007A23C3" w:rsidRPr="007A23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06:20</w:t>
      </w:r>
      <w:r w:rsidRPr="007A23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часа.</w:t>
      </w:r>
    </w:p>
    <w:p w:rsidR="00E5555D" w:rsidRPr="00EC1DB5" w:rsidRDefault="00EC1DB5" w:rsidP="00EC1DB5">
      <w:pPr>
        <w:autoSpaceDE w:val="0"/>
        <w:autoSpaceDN w:val="0"/>
        <w:adjustRightInd w:val="0"/>
        <w:spacing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DB5">
        <w:rPr>
          <w:rFonts w:ascii="Times New Roman" w:eastAsia="Times New Roman" w:hAnsi="Times New Roman" w:cs="Times New Roman"/>
          <w:sz w:val="24"/>
          <w:szCs w:val="24"/>
        </w:rPr>
        <w:t>Настоящето Решение да се публикува на интернет страницата на ОИК Бобов дол и да се обяви на общодостъпното място – информационното табло на комисията.</w:t>
      </w:r>
    </w:p>
    <w:p w:rsidR="00D14F5C" w:rsidRPr="00AC7129" w:rsidRDefault="00D14F5C" w:rsidP="00D14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C71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9B1D17" w:rsidRDefault="009B1D17" w:rsidP="00C07D8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B03B5" w:rsidRPr="008272CA" w:rsidRDefault="009B03B5" w:rsidP="009B03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2</w:t>
      </w:r>
      <w:r w:rsidRPr="008272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9B03B5" w:rsidRDefault="009B03B5" w:rsidP="009B03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32B3" w:rsidRDefault="000732B3" w:rsidP="000732B3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32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Обявяване на резултатите от гласуването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 общински съветници в Община</w:t>
      </w:r>
    </w:p>
    <w:p w:rsidR="009B03B5" w:rsidRPr="00F94DDE" w:rsidRDefault="000732B3" w:rsidP="00F94DDE">
      <w:pPr>
        <w:pStyle w:val="a3"/>
        <w:ind w:left="106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32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Бобов дол от изборите проведени на 29 октомври 2023г.</w:t>
      </w:r>
    </w:p>
    <w:p w:rsidR="009B03B5" w:rsidRPr="00F94DDE" w:rsidRDefault="009B03B5" w:rsidP="00F94DDE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1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Докладва Ивета Лазарова-Председател на ОИК.</w:t>
      </w:r>
    </w:p>
    <w:p w:rsidR="000732B3" w:rsidRPr="000732B3" w:rsidRDefault="000732B3" w:rsidP="001C65FA">
      <w:pPr>
        <w:shd w:val="clear" w:color="auto" w:fill="FFFFFF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32B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приключване на изборния ден и получаване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обобщените резултати от ИП </w:t>
      </w:r>
      <w:r w:rsidRPr="000732B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гласуването за общински съветници в изборите за общински съветници и кметове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2023г. в Община Бобов дол и на основание</w:t>
      </w:r>
      <w:r w:rsidRPr="000732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87, ал. 1, т. 26 ИК  във връзка чл. 453 и чл.454 ИК и след поименно гласуване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r w:rsidRPr="007A23C3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</w:rPr>
        <w:t>11 гласа „ЗА“,</w:t>
      </w:r>
      <w:r w:rsidRPr="000732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ОИК Бобов дол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взе следното </w:t>
      </w:r>
    </w:p>
    <w:p w:rsidR="000732B3" w:rsidRDefault="000732B3" w:rsidP="00073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73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РЕШЕНИЕ</w:t>
      </w:r>
    </w:p>
    <w:p w:rsidR="000732B3" w:rsidRPr="00AC7129" w:rsidRDefault="000732B3" w:rsidP="00073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№ 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17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– МИ</w:t>
      </w:r>
    </w:p>
    <w:p w:rsidR="000732B3" w:rsidRPr="00C03CB5" w:rsidRDefault="000732B3" w:rsidP="00073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Бобов дол, 30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.10.2023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 xml:space="preserve"> 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год.</w:t>
      </w:r>
    </w:p>
    <w:p w:rsidR="000732B3" w:rsidRPr="000732B3" w:rsidRDefault="000732B3" w:rsidP="000732B3">
      <w:pPr>
        <w:shd w:val="clear" w:color="auto" w:fill="FFFFFF"/>
        <w:spacing w:after="12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32B3" w:rsidRDefault="000732B3" w:rsidP="000732B3">
      <w:pPr>
        <w:shd w:val="clear" w:color="auto" w:fill="FFFFFF"/>
        <w:spacing w:after="12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32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избрани за общински съветници в изборите за общински </w:t>
      </w:r>
      <w:r w:rsidR="00181A3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 и кметове на 29 октомври 2023</w:t>
      </w:r>
      <w:bookmarkStart w:id="0" w:name="_GoBack"/>
      <w:bookmarkEnd w:id="0"/>
      <w:r w:rsidRPr="000732B3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 Община Бобов дол, както следва:</w:t>
      </w:r>
    </w:p>
    <w:p w:rsidR="000732B3" w:rsidRPr="000732B3" w:rsidRDefault="000732B3" w:rsidP="000732B3">
      <w:pPr>
        <w:shd w:val="clear" w:color="auto" w:fill="FFFFFF"/>
        <w:spacing w:after="12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732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„Партия на ЗЕЛЕНИТЕ“ (Партия на ЗЕЛЕНИТЕ, БСП ЗА БЪЛГАРИЯ, ИМА ТАКЪВ НАРОД, ЗАЕДНО ЗА СИЛНА ОБЩИНА):</w:t>
      </w:r>
    </w:p>
    <w:p w:rsidR="000732B3" w:rsidRDefault="000732B3" w:rsidP="000732B3">
      <w:pPr>
        <w:pStyle w:val="a3"/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Константин Тянков Динев</w:t>
      </w:r>
    </w:p>
    <w:p w:rsidR="000732B3" w:rsidRDefault="000732B3" w:rsidP="000732B3">
      <w:pPr>
        <w:pStyle w:val="a3"/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Елеонора Георгиева Христова</w:t>
      </w:r>
    </w:p>
    <w:p w:rsidR="000732B3" w:rsidRDefault="000732B3" w:rsidP="000732B3">
      <w:pPr>
        <w:pStyle w:val="a3"/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Юлия Пламенова Христова</w:t>
      </w:r>
    </w:p>
    <w:p w:rsidR="000732B3" w:rsidRDefault="000732B3" w:rsidP="000732B3">
      <w:pPr>
        <w:pStyle w:val="a3"/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Орлин Борисов Делибалтов</w:t>
      </w:r>
    </w:p>
    <w:p w:rsidR="000732B3" w:rsidRDefault="000732B3" w:rsidP="000732B3">
      <w:pPr>
        <w:pStyle w:val="a3"/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Антоанета Горанова Плачкова</w:t>
      </w:r>
    </w:p>
    <w:p w:rsidR="000732B3" w:rsidRPr="000732B3" w:rsidRDefault="000732B3" w:rsidP="000732B3">
      <w:pPr>
        <w:pStyle w:val="a3"/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Иванова Йотова</w:t>
      </w:r>
    </w:p>
    <w:p w:rsidR="000732B3" w:rsidRDefault="00E03A61" w:rsidP="000732B3">
      <w:pPr>
        <w:shd w:val="clear" w:color="auto" w:fill="FFFFFF"/>
        <w:spacing w:after="12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БЪДЕЩЕ ЗА РОДИНАТА</w:t>
      </w:r>
    </w:p>
    <w:p w:rsidR="00E03A61" w:rsidRDefault="00E03A61" w:rsidP="00E03A61">
      <w:pPr>
        <w:pStyle w:val="a3"/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Красимир Георгиев Чаврагански</w:t>
      </w:r>
    </w:p>
    <w:p w:rsidR="00E03A61" w:rsidRDefault="00E03A61" w:rsidP="00E03A61">
      <w:pPr>
        <w:pStyle w:val="a3"/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Юлиан Василев Йорданов</w:t>
      </w:r>
    </w:p>
    <w:p w:rsidR="00E03A61" w:rsidRDefault="00E03A61" w:rsidP="00E03A61">
      <w:pPr>
        <w:pStyle w:val="a3"/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Дейвис Максимов Кичуков</w:t>
      </w:r>
    </w:p>
    <w:p w:rsidR="00E03A61" w:rsidRDefault="00E03A61" w:rsidP="00E03A61">
      <w:pPr>
        <w:pStyle w:val="a3"/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Радостина Георгиева Василиева</w:t>
      </w:r>
    </w:p>
    <w:p w:rsidR="00E03A61" w:rsidRPr="00E03A61" w:rsidRDefault="00E03A61" w:rsidP="00E03A61">
      <w:p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E03A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ПП ГЕРБ</w:t>
      </w:r>
    </w:p>
    <w:p w:rsidR="00E03A61" w:rsidRDefault="00E03A61" w:rsidP="00E03A61">
      <w:pPr>
        <w:pStyle w:val="a3"/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lastRenderedPageBreak/>
        <w:t>Юлиан Любчов Божанов</w:t>
      </w:r>
    </w:p>
    <w:p w:rsidR="00E03A61" w:rsidRDefault="00E03A61" w:rsidP="00E03A61">
      <w:pPr>
        <w:pStyle w:val="a3"/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Росица Андреева Борисова</w:t>
      </w:r>
    </w:p>
    <w:p w:rsidR="00E03A61" w:rsidRDefault="00E03A61" w:rsidP="00E03A61">
      <w:pPr>
        <w:pStyle w:val="a3"/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Десислава Емилова Александрова</w:t>
      </w:r>
    </w:p>
    <w:p w:rsidR="00E03A61" w:rsidRDefault="00E03A61" w:rsidP="00E03A61">
      <w:pPr>
        <w:pStyle w:val="a3"/>
        <w:shd w:val="clear" w:color="auto" w:fill="FFFFFF"/>
        <w:spacing w:after="120" w:line="240" w:lineRule="auto"/>
        <w:ind w:left="9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E03A61" w:rsidRPr="00E03A61" w:rsidRDefault="00E03A61" w:rsidP="00E03A61">
      <w:p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E03A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Да се издадат удостоверения 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а избраните общински съветници.</w:t>
      </w:r>
    </w:p>
    <w:p w:rsidR="00E03A61" w:rsidRDefault="00E03A61" w:rsidP="0089001D">
      <w:pPr>
        <w:shd w:val="clear" w:color="auto" w:fill="FFFFFF"/>
        <w:spacing w:after="12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E03A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Настоящето Решение да се публикува на интернет страницата на ОИК Бобов дол и да се обяви на общодостъпното място – информационното табло на комисията.</w:t>
      </w:r>
    </w:p>
    <w:p w:rsidR="009B03B5" w:rsidRDefault="006D1110" w:rsidP="001C65FA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6D1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Решението подлежи на обжалване пред Административен съд - Кюстендил, чрез ОИК Бобов дол в 7 – дневен срок от обявяването му, по реда на чл. 459 ал. 1 от Изборния Кодекс.</w:t>
      </w:r>
    </w:p>
    <w:p w:rsidR="001C65FA" w:rsidRPr="001C65FA" w:rsidRDefault="001C65FA" w:rsidP="001C65FA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C70207" w:rsidRDefault="00C70207" w:rsidP="00C702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3</w:t>
      </w:r>
      <w:r w:rsidRPr="008272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C70207" w:rsidRPr="008272CA" w:rsidRDefault="00C70207" w:rsidP="00C702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C70207" w:rsidRDefault="00C70207" w:rsidP="00C7020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1D8">
        <w:rPr>
          <w:rFonts w:ascii="Times New Roman" w:hAnsi="Times New Roman" w:cs="Times New Roman"/>
          <w:color w:val="000000" w:themeColor="text1"/>
          <w:sz w:val="24"/>
          <w:szCs w:val="24"/>
        </w:rPr>
        <w:t>Обявяване на резулта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тите от гласуването за кмет на </w:t>
      </w:r>
      <w:r w:rsidRPr="00EE51D8">
        <w:rPr>
          <w:rFonts w:ascii="Times New Roman" w:hAnsi="Times New Roman" w:cs="Times New Roman"/>
          <w:color w:val="000000" w:themeColor="text1"/>
          <w:sz w:val="24"/>
          <w:szCs w:val="24"/>
        </w:rPr>
        <w:t>Община Бобов дол от изборите проведени на 29 октомври 2023г.</w:t>
      </w:r>
    </w:p>
    <w:p w:rsidR="00C70207" w:rsidRDefault="00C70207" w:rsidP="00C70207">
      <w:pPr>
        <w:pStyle w:val="a3"/>
        <w:ind w:left="14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0207" w:rsidRPr="00991CBA" w:rsidRDefault="00C70207" w:rsidP="00991CB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1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Докладва Ивета Лазарова-Председател на ОИК.</w:t>
      </w:r>
    </w:p>
    <w:p w:rsidR="00C70207" w:rsidRDefault="00C70207" w:rsidP="00C702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ОИК Бобов дол на основание чл. 452 от ИК и въз основа на получените данни от протоколите на СИК взе следното:</w:t>
      </w:r>
    </w:p>
    <w:p w:rsidR="00C70207" w:rsidRDefault="00C70207" w:rsidP="00C70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73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РЕШЕНИЕ</w:t>
      </w:r>
    </w:p>
    <w:p w:rsidR="00C70207" w:rsidRPr="00AC7129" w:rsidRDefault="00C70207" w:rsidP="00C70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№ 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18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– МИ</w:t>
      </w:r>
    </w:p>
    <w:p w:rsidR="00C70207" w:rsidRPr="00C03CB5" w:rsidRDefault="00C70207" w:rsidP="00C702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Бобов дол, 30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.10.2023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 xml:space="preserve"> 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год.</w:t>
      </w:r>
    </w:p>
    <w:p w:rsidR="00C70207" w:rsidRDefault="00C70207" w:rsidP="00C702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70207" w:rsidRPr="00C70207" w:rsidRDefault="00C70207" w:rsidP="00C70207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Обявява за избран за кмет на Община Бобов дол Елза Стоянова Величкова, издигната </w:t>
      </w: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 МК „Партия на ЗЕЛЕНИТЕ“ (Партия на ЗЕЛЕНИТЕ, БСП ЗА БЪЛГАРИЯ, ИМА ТАКЪВ НАРОД, ЗАЕДНО ЗА СИЛНА ОБЩИНА), получила 2354 действителни гласове.</w:t>
      </w:r>
    </w:p>
    <w:p w:rsidR="00C70207" w:rsidRPr="00C70207" w:rsidRDefault="00C70207" w:rsidP="00C70207">
      <w:pPr>
        <w:shd w:val="clear" w:color="auto" w:fill="FFFFFF"/>
        <w:spacing w:after="120" w:line="240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 се издаде удостоверение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C70207" w:rsidRPr="00C70207" w:rsidRDefault="00C70207" w:rsidP="0089001D">
      <w:pPr>
        <w:shd w:val="clear" w:color="auto" w:fill="FFFFFF"/>
        <w:spacing w:after="12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Настоящето Решение да се публикува на интерне</w:t>
      </w:r>
      <w:r w:rsidR="008900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 страницата на ОИК Бобов дол и </w:t>
      </w: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 се обяви на общодостъпното място – информационното табло на комисията.</w:t>
      </w:r>
    </w:p>
    <w:p w:rsidR="006D1110" w:rsidRDefault="006D1110" w:rsidP="006D1110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Решението подлежи на обжалване пред Административен съд - Кюстендил,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чрез ОИК Бобов дол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7 – дневен срок от обявяването му, по реда на чл. 459 ал. 1 от Изборния Кодекс.</w:t>
      </w:r>
    </w:p>
    <w:p w:rsidR="00C70207" w:rsidRPr="00C70207" w:rsidRDefault="00C70207" w:rsidP="00C70207">
      <w:pPr>
        <w:pStyle w:val="a3"/>
        <w:ind w:left="142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A4DC2" w:rsidRDefault="00AA4DC2" w:rsidP="007819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4</w:t>
      </w:r>
      <w:r w:rsidRPr="008272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C70207" w:rsidRDefault="00C70207" w:rsidP="00C70207">
      <w:pPr>
        <w:pStyle w:val="a3"/>
        <w:ind w:left="14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DC2" w:rsidRDefault="00AA4DC2" w:rsidP="00AA4DC2">
      <w:pPr>
        <w:pStyle w:val="a3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Обявяване на резултатите от гласуването за кмет на кметство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Бабино</w:t>
      </w: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изборите проведени на 29 октомври 2023г.</w:t>
      </w:r>
    </w:p>
    <w:p w:rsidR="00AA4DC2" w:rsidRDefault="00AA4DC2" w:rsidP="00AA4DC2">
      <w:pPr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DC2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Ивета Лазарова-Председател на ОИК.</w:t>
      </w:r>
    </w:p>
    <w:p w:rsidR="00C70207" w:rsidRPr="00AA4DC2" w:rsidRDefault="00AA4DC2" w:rsidP="00AA4DC2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ОИК Бобов дол на основание чл. 452 от ИК и въз основа на получените данни от протоколите на СИК взе следното:</w:t>
      </w:r>
    </w:p>
    <w:p w:rsidR="00AA4DC2" w:rsidRDefault="00AA4DC2" w:rsidP="00AA4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73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>РЕШЕНИЕ</w:t>
      </w:r>
    </w:p>
    <w:p w:rsidR="00AA4DC2" w:rsidRPr="00AC7129" w:rsidRDefault="00AA4DC2" w:rsidP="00AA4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№ 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19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– МИ</w:t>
      </w:r>
    </w:p>
    <w:p w:rsidR="00AA4DC2" w:rsidRPr="00C03CB5" w:rsidRDefault="00AA4DC2" w:rsidP="00AA4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Бобов дол, 30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.10.2023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 xml:space="preserve"> 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год.</w:t>
      </w:r>
    </w:p>
    <w:p w:rsidR="009B03B5" w:rsidRDefault="009B03B5" w:rsidP="009B03B5">
      <w:pPr>
        <w:pStyle w:val="a3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A4DC2" w:rsidRDefault="00AA4DC2" w:rsidP="00AA4DC2">
      <w:pPr>
        <w:pStyle w:val="a3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Обявява за избран за кмет на кметство Бабино Нели Кирилова Любомирова – Туджарова, издигната от Партия на ЗЕЛЕНИТЕ, получила 111 действителни гласове.</w:t>
      </w:r>
    </w:p>
    <w:p w:rsidR="00AA4DC2" w:rsidRPr="00C70207" w:rsidRDefault="00AA4DC2" w:rsidP="00AA4DC2">
      <w:pPr>
        <w:shd w:val="clear" w:color="auto" w:fill="FFFFFF"/>
        <w:spacing w:after="120" w:line="240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 се издаде удостоверение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AA4DC2" w:rsidRPr="00C70207" w:rsidRDefault="00AA4DC2" w:rsidP="00AA4DC2">
      <w:pPr>
        <w:shd w:val="clear" w:color="auto" w:fill="FFFFFF"/>
        <w:spacing w:after="12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Настоящето Решение да се публикува на интерне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 страницата на ОИК Бобов дол и </w:t>
      </w: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 се обяви на общодостъпното място – информационното табло на комисията.</w:t>
      </w:r>
    </w:p>
    <w:p w:rsidR="006D1110" w:rsidRDefault="006D1110" w:rsidP="006D1110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Решението подлежи на обжалване пред Административен съд - Кюстендил,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чрез ОИК Бобов дол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7 – дневен срок от обявяването му, по реда на чл. 459 ал. 1 от Изборния Кодекс.</w:t>
      </w:r>
    </w:p>
    <w:p w:rsidR="007819F5" w:rsidRPr="00C70207" w:rsidRDefault="007819F5" w:rsidP="00AA4DC2">
      <w:pPr>
        <w:shd w:val="clear" w:color="auto" w:fill="FFFFFF"/>
        <w:spacing w:after="12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819F5" w:rsidRDefault="007819F5" w:rsidP="007819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5</w:t>
      </w:r>
      <w:r w:rsidRPr="008272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F751FC" w:rsidRDefault="00F751FC" w:rsidP="007819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7819F5" w:rsidRPr="002A4E2A" w:rsidRDefault="007819F5" w:rsidP="007819F5">
      <w:pPr>
        <w:pStyle w:val="a3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Обявяване на резултатите от гласуването за кмет на кметство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Голям Върбовник</w:t>
      </w: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изборите проведени на 29 октомври 2023г.</w:t>
      </w:r>
    </w:p>
    <w:p w:rsidR="007819F5" w:rsidRDefault="007819F5" w:rsidP="007819F5">
      <w:pPr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DC2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Ивета Лазарова-Председател на ОИК.</w:t>
      </w:r>
    </w:p>
    <w:p w:rsidR="007819F5" w:rsidRPr="00AA4DC2" w:rsidRDefault="007819F5" w:rsidP="007819F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ОИК Бобов дол на основание чл. 452 от ИК и въз основа на получените данни от протоколите на СИК взе следното:</w:t>
      </w:r>
    </w:p>
    <w:p w:rsidR="007819F5" w:rsidRDefault="007819F5" w:rsidP="007819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73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РЕШЕНИЕ</w:t>
      </w:r>
    </w:p>
    <w:p w:rsidR="007819F5" w:rsidRPr="00AC7129" w:rsidRDefault="007819F5" w:rsidP="007819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№ 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20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– МИ</w:t>
      </w:r>
    </w:p>
    <w:p w:rsidR="009B03B5" w:rsidRDefault="007819F5" w:rsidP="00781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Бобов дол, 30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.10.2023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 xml:space="preserve"> 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год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</w:p>
    <w:p w:rsidR="007819F5" w:rsidRDefault="007819F5" w:rsidP="00781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7819F5" w:rsidRPr="007819F5" w:rsidRDefault="007819F5" w:rsidP="007819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ab/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Допуска до участие във втори тур:</w:t>
      </w:r>
    </w:p>
    <w:p w:rsidR="007819F5" w:rsidRPr="007819F5" w:rsidRDefault="007819F5" w:rsidP="007819F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Васил Георгиев Стойнев, издигнат от Партия на ЗЕЛЕНИТЕ, получил 24 действителни гласове.</w:t>
      </w:r>
    </w:p>
    <w:p w:rsidR="007819F5" w:rsidRDefault="007819F5" w:rsidP="007819F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Елена Иванова Александрова, издигната от ПП ГЕРБ, получила 21 действителни гласове.</w:t>
      </w:r>
    </w:p>
    <w:p w:rsidR="007819F5" w:rsidRDefault="007819F5" w:rsidP="007819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819F5" w:rsidRDefault="007819F5" w:rsidP="006D1110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Настоящето Решение да се публикува на интернет страницата на ОИК Бобов дол и да се обяви на общодостъпното място – информационното табло на комисията.</w:t>
      </w:r>
    </w:p>
    <w:p w:rsidR="007819F5" w:rsidRDefault="007819F5" w:rsidP="007819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819F5" w:rsidRDefault="007819F5" w:rsidP="006D1110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Решението подлежи на обжалване пред Административен съд - Кюстендил,</w:t>
      </w:r>
      <w:r w:rsidR="006D11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чрез ОИК Бобов дол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7 – дневен срок от обявяването му, по реда на чл. 459 ал. 1 от Изборния Кодекс.</w:t>
      </w:r>
    </w:p>
    <w:p w:rsidR="00755CCD" w:rsidRDefault="00755CCD" w:rsidP="007819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55CCD" w:rsidRDefault="00755CCD" w:rsidP="00755C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6</w:t>
      </w:r>
      <w:r w:rsidRPr="008272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755CCD" w:rsidRDefault="00755CCD" w:rsidP="00755C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755CCD" w:rsidRDefault="00755CCD" w:rsidP="00755CC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1D8">
        <w:rPr>
          <w:rFonts w:ascii="Times New Roman" w:hAnsi="Times New Roman" w:cs="Times New Roman"/>
          <w:color w:val="000000" w:themeColor="text1"/>
          <w:sz w:val="24"/>
          <w:szCs w:val="24"/>
        </w:rPr>
        <w:t>Обявяване на резултатите от гласуването за кмет на кметство Големо село в Община Бобов дол от изборите проведени на 29 октомври 2023г.</w:t>
      </w:r>
    </w:p>
    <w:p w:rsidR="00755CCD" w:rsidRPr="00755CCD" w:rsidRDefault="00755CCD" w:rsidP="00755CC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5C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Докладва Ивета Лазарова-Председател на ОИК.</w:t>
      </w:r>
    </w:p>
    <w:p w:rsidR="00755CCD" w:rsidRDefault="00755CCD" w:rsidP="00755CC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5C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ОИК Бобов дол на основание чл. 452 от ИК и въз основа на получените данни от протоколите на СИК взе следното:</w:t>
      </w:r>
    </w:p>
    <w:p w:rsidR="00755CCD" w:rsidRPr="00755CCD" w:rsidRDefault="00755CCD" w:rsidP="00755CC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55CCD" w:rsidRPr="00755CCD" w:rsidRDefault="00755CCD" w:rsidP="00755C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55CC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РЕШЕНИЕ</w:t>
      </w:r>
    </w:p>
    <w:p w:rsidR="00755CCD" w:rsidRPr="00755CCD" w:rsidRDefault="00755CCD" w:rsidP="00755C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№ 121</w:t>
      </w:r>
      <w:r w:rsidRPr="00755CC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– МИ</w:t>
      </w:r>
    </w:p>
    <w:p w:rsidR="007819F5" w:rsidRPr="00755CCD" w:rsidRDefault="00755CCD" w:rsidP="00755C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55CC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Бобов дол, 30.10.2023 год.</w:t>
      </w:r>
    </w:p>
    <w:p w:rsidR="007819F5" w:rsidRPr="007819F5" w:rsidRDefault="007819F5" w:rsidP="007819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55CCD" w:rsidRDefault="00755CCD" w:rsidP="00755CCD">
      <w:pPr>
        <w:pStyle w:val="a3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Обявява за избран за кмет на кметство Големо село Васил Стоянов Васев, издигнат от Партия на ЗЕЛЕНИТЕ, получил 171 действителни гласове.</w:t>
      </w:r>
    </w:p>
    <w:p w:rsidR="00755CCD" w:rsidRPr="00C70207" w:rsidRDefault="00755CCD" w:rsidP="00755CCD">
      <w:pPr>
        <w:shd w:val="clear" w:color="auto" w:fill="FFFFFF"/>
        <w:spacing w:after="120" w:line="240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 се издаде удостоверение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755CCD" w:rsidRPr="00C70207" w:rsidRDefault="00755CCD" w:rsidP="00755CCD">
      <w:pPr>
        <w:shd w:val="clear" w:color="auto" w:fill="FFFFFF"/>
        <w:spacing w:after="12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Настоящето Решение да се публикува на интерне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 страницата на ОИК Бобов дол и </w:t>
      </w: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 се обяви на общодостъпното място – информационното табло на комисията.</w:t>
      </w:r>
    </w:p>
    <w:p w:rsidR="00755CCD" w:rsidRDefault="00755CCD" w:rsidP="00755CCD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Решението подлежи на обжалване пред Административен съд - Кюстендил,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чрез ОИК Бобов дол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7 – дневен срок от обявяването му, по реда на чл. 459 ал. 1 от Изборния Кодекс.</w:t>
      </w:r>
    </w:p>
    <w:p w:rsidR="00755CCD" w:rsidRDefault="00755CCD" w:rsidP="00765C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55CCD" w:rsidRPr="003E1B45" w:rsidRDefault="0059580C" w:rsidP="003E1B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7</w:t>
      </w:r>
      <w:r w:rsidRPr="008272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755CCD" w:rsidRDefault="00755CCD" w:rsidP="00765C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9580C" w:rsidRPr="0059580C" w:rsidRDefault="0059580C" w:rsidP="0059580C">
      <w:pPr>
        <w:pStyle w:val="a3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Обявяване на резултатите от гласуването за кмет на кметство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Долистово</w:t>
      </w: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изборите проведени на 29 октомври 2023г.</w:t>
      </w:r>
    </w:p>
    <w:p w:rsidR="0059580C" w:rsidRDefault="0059580C" w:rsidP="0059580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5C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Докладва Ивета Лазарова-Председател на ОИК.</w:t>
      </w:r>
    </w:p>
    <w:p w:rsidR="0059580C" w:rsidRPr="00755CCD" w:rsidRDefault="0059580C" w:rsidP="0059580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9580C" w:rsidRDefault="0059580C" w:rsidP="0059580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5C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ОИК Бобов дол на основание чл. 452 от ИК и въз основа на получените данни от протоколите на СИК взе следното:</w:t>
      </w:r>
    </w:p>
    <w:p w:rsidR="00755CCD" w:rsidRDefault="00755CCD" w:rsidP="00765C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9580C" w:rsidRPr="00755CCD" w:rsidRDefault="0059580C" w:rsidP="0059580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55CC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РЕШЕНИЕ</w:t>
      </w:r>
    </w:p>
    <w:p w:rsidR="0059580C" w:rsidRPr="00755CCD" w:rsidRDefault="0059580C" w:rsidP="0059580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№ 122</w:t>
      </w:r>
      <w:r w:rsidRPr="00755CC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– МИ</w:t>
      </w:r>
    </w:p>
    <w:p w:rsidR="0059580C" w:rsidRPr="00755CCD" w:rsidRDefault="0059580C" w:rsidP="0059580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55CC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Бобов дол, 30.10.2023 год.</w:t>
      </w:r>
    </w:p>
    <w:p w:rsidR="0059580C" w:rsidRDefault="0059580C" w:rsidP="00765C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9580C" w:rsidRPr="007819F5" w:rsidRDefault="0059580C" w:rsidP="005958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Допуска до участие във втори тур:</w:t>
      </w:r>
    </w:p>
    <w:p w:rsidR="0059580C" w:rsidRPr="007819F5" w:rsidRDefault="0059580C" w:rsidP="0059580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Зоя Иванова Станимирова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издигнат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ПП ГЕРБ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получил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51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действителни гласове.</w:t>
      </w:r>
    </w:p>
    <w:p w:rsidR="0059580C" w:rsidRDefault="0059580C" w:rsidP="0059580C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Надка Вергилова Серафимова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издигната 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БСП ЗА БЪЛГАРИЯ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получила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45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действителни гласове.</w:t>
      </w:r>
    </w:p>
    <w:p w:rsidR="0059580C" w:rsidRDefault="0059580C" w:rsidP="005958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9580C" w:rsidRDefault="0059580C" w:rsidP="0059580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Настоящето Решение да се публикува на интернет страницата на ОИК Бобов дол и да се обяви на общодостъпното място – информационното табло на комисията.</w:t>
      </w:r>
    </w:p>
    <w:p w:rsidR="0059580C" w:rsidRDefault="0059580C" w:rsidP="005958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9580C" w:rsidRDefault="0059580C" w:rsidP="0059580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Решението подлежи на обжалване пред Административен съд - Кюстендил,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чрез ОИК Бобов дол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7 – дневен срок от обявяването му, по реда на чл. 459 ал. 1 от Изборния Кодекс.</w:t>
      </w:r>
    </w:p>
    <w:p w:rsidR="0059580C" w:rsidRDefault="0059580C" w:rsidP="00765C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E1B45" w:rsidRDefault="003E1B45" w:rsidP="003E1B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n-US"/>
        </w:rPr>
        <w:t>8</w:t>
      </w:r>
      <w:r w:rsidRPr="008272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3E1B45" w:rsidRDefault="003E1B45" w:rsidP="00765C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E1B45" w:rsidRPr="002A4E2A" w:rsidRDefault="003E1B45" w:rsidP="003E1B45">
      <w:pPr>
        <w:pStyle w:val="a3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Обявяване на резултатите от гласуването за кмет на кметство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Мало село</w:t>
      </w: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изборите проведени на 29 октомври 2023г.</w:t>
      </w:r>
    </w:p>
    <w:p w:rsidR="003E1B45" w:rsidRPr="003E1B45" w:rsidRDefault="003E1B45" w:rsidP="003E1B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E1B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Докладва Ивета Лазарова-Председател на ОИК.</w:t>
      </w:r>
    </w:p>
    <w:p w:rsidR="003E1B45" w:rsidRPr="003E1B45" w:rsidRDefault="003E1B45" w:rsidP="003E1B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E1B45" w:rsidRPr="003E1B45" w:rsidRDefault="003E1B45" w:rsidP="00F94D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E1B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ОИК Бобов дол на основание чл. 452 от ИК и въз основа на получените данни от протоколите на СИК взе следното:</w:t>
      </w:r>
    </w:p>
    <w:p w:rsidR="003E1B45" w:rsidRPr="003E1B45" w:rsidRDefault="003E1B45" w:rsidP="001C65F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E1B4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РЕШЕНИЕ</w:t>
      </w:r>
    </w:p>
    <w:p w:rsidR="003E1B45" w:rsidRPr="003E1B45" w:rsidRDefault="003E1B45" w:rsidP="001C65F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№ 123</w:t>
      </w:r>
      <w:r w:rsidRPr="003E1B4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– МИ</w:t>
      </w:r>
    </w:p>
    <w:p w:rsidR="003E1B45" w:rsidRPr="003E1B45" w:rsidRDefault="003E1B45" w:rsidP="001C65F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E1B4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Бобов дол, 30.10.2023 год.</w:t>
      </w:r>
    </w:p>
    <w:p w:rsidR="003E1B45" w:rsidRDefault="003E1B45" w:rsidP="00765C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E1B45" w:rsidRDefault="003E1B45" w:rsidP="003E1B45">
      <w:pPr>
        <w:pStyle w:val="a3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Обявява за избран за кмет на кметство Мало село Сашко Николов Александров, издигнат от БСП ЗА БЪЛГАРИЯ, получил 109 действителни гласове.</w:t>
      </w:r>
    </w:p>
    <w:p w:rsidR="003E1B45" w:rsidRPr="00C70207" w:rsidRDefault="003E1B45" w:rsidP="003E1B45">
      <w:pPr>
        <w:shd w:val="clear" w:color="auto" w:fill="FFFFFF"/>
        <w:spacing w:after="120" w:line="240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 се издаде удостоверение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3E1B45" w:rsidRPr="00C70207" w:rsidRDefault="003E1B45" w:rsidP="003E1B45">
      <w:pPr>
        <w:shd w:val="clear" w:color="auto" w:fill="FFFFFF"/>
        <w:spacing w:after="12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Настоящето Решение да се публикува на интерне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 страницата на ОИК Бобов дол и </w:t>
      </w: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 се обяви на общодостъпното място – информационното табло на комисията.</w:t>
      </w:r>
    </w:p>
    <w:p w:rsidR="003E1B45" w:rsidRDefault="003E1B45" w:rsidP="003E1B45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Решението подлежи на обжалване пред Административен съд - Кюстендил,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чрез ОИК Бобов дол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7 – дневен срок от обявяването му, по реда на чл. 459 ал. 1 от Изборния Кодекс.</w:t>
      </w:r>
    </w:p>
    <w:p w:rsidR="000C00ED" w:rsidRDefault="000C00ED" w:rsidP="00C20B0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C00ED" w:rsidRPr="000C00ED" w:rsidRDefault="000C00ED" w:rsidP="00C20B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По т.9</w:t>
      </w:r>
      <w:r w:rsidRPr="000C00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от дневния ред:</w:t>
      </w:r>
    </w:p>
    <w:p w:rsidR="003E1B45" w:rsidRDefault="003E1B45" w:rsidP="00765C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C00ED" w:rsidRPr="000C00ED" w:rsidRDefault="000C00ED" w:rsidP="000C00ED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1D8">
        <w:rPr>
          <w:rFonts w:ascii="Times New Roman" w:hAnsi="Times New Roman" w:cs="Times New Roman"/>
          <w:color w:val="000000" w:themeColor="text1"/>
          <w:sz w:val="24"/>
          <w:szCs w:val="24"/>
        </w:rPr>
        <w:t>Обявяване на резултатите от гласуването за кмет на кметство Мламолово в Община Бобов дол от изборите проведени на 29 октомври 2023г.</w:t>
      </w:r>
    </w:p>
    <w:p w:rsidR="000C00ED" w:rsidRPr="003E1B45" w:rsidRDefault="000C00ED" w:rsidP="000C00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E1B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Докладва Ивета Лазарова-Председател на ОИК.</w:t>
      </w:r>
    </w:p>
    <w:p w:rsidR="000C00ED" w:rsidRPr="003E1B45" w:rsidRDefault="000C00ED" w:rsidP="000C00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C00ED" w:rsidRPr="003E1B45" w:rsidRDefault="000C00ED" w:rsidP="000C00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E1B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ОИК Бобов дол на основание чл. 452 от ИК и въз основа на получените данни от протоколите на СИК взе следното:</w:t>
      </w:r>
    </w:p>
    <w:p w:rsidR="000C00ED" w:rsidRPr="003E1B45" w:rsidRDefault="000C00ED" w:rsidP="000C00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C00ED" w:rsidRPr="003E1B45" w:rsidRDefault="000C00ED" w:rsidP="00C20B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E1B4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РЕШЕНИЕ</w:t>
      </w:r>
    </w:p>
    <w:p w:rsidR="000C00ED" w:rsidRPr="003E1B45" w:rsidRDefault="000C00ED" w:rsidP="00C20B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№ 124</w:t>
      </w:r>
      <w:r w:rsidRPr="003E1B4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– МИ</w:t>
      </w:r>
    </w:p>
    <w:p w:rsidR="000C00ED" w:rsidRPr="003E1B45" w:rsidRDefault="000C00ED" w:rsidP="00C20B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E1B4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Бобов дол, 30.10.2023 год.</w:t>
      </w:r>
    </w:p>
    <w:p w:rsidR="000C00ED" w:rsidRDefault="000C00ED" w:rsidP="00765C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171E2" w:rsidRPr="007819F5" w:rsidRDefault="007171E2" w:rsidP="007171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Допуска до участие във втори тур:</w:t>
      </w:r>
    </w:p>
    <w:p w:rsidR="007171E2" w:rsidRPr="007819F5" w:rsidRDefault="007171E2" w:rsidP="007171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Милчо Йорданов Михайлов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издигнат 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БСП ЗА БЪЛГАРИЯ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получил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148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действителни гласове.</w:t>
      </w:r>
    </w:p>
    <w:p w:rsidR="007171E2" w:rsidRDefault="007171E2" w:rsidP="007171E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Владимир Йорданов Войнов, издигнат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Партия на ЗЕЛЕНИТЕ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получил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82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действителни гласове.</w:t>
      </w:r>
    </w:p>
    <w:p w:rsidR="007171E2" w:rsidRDefault="007171E2" w:rsidP="007171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171E2" w:rsidRDefault="007171E2" w:rsidP="007171E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Настоящето Решение да се публикува на интернет страницата на ОИК Бобов дол и да се обяви на общодостъпното място – информационното табло на комисията.</w:t>
      </w:r>
    </w:p>
    <w:p w:rsidR="007171E2" w:rsidRDefault="007171E2" w:rsidP="007171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171E2" w:rsidRDefault="007171E2" w:rsidP="007171E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Решението подлежи на обжалване пред Административен съд - Кюстендил,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чрез ОИК Бобов дол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7 – дневен срок от обявяването му, по реда на чл. 459 ал. 1 от Изборния Кодекс.</w:t>
      </w:r>
    </w:p>
    <w:p w:rsidR="007171E2" w:rsidRDefault="007171E2" w:rsidP="00765C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65CBF" w:rsidRPr="007819F5" w:rsidRDefault="00765CBF" w:rsidP="00765C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Поради изчерпване на дневния ред, заседанието приключи </w:t>
      </w:r>
      <w:r w:rsidR="00C06FB2"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r w:rsidR="00AC7129"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="00F836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="00AC7129"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F836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10 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ч.</w:t>
      </w:r>
    </w:p>
    <w:p w:rsidR="00765CBF" w:rsidRPr="00EC2A9B" w:rsidRDefault="00765CBF" w:rsidP="00765CBF">
      <w:pPr>
        <w:pStyle w:val="a7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765CBF" w:rsidRPr="000C66DF" w:rsidRDefault="00765CBF" w:rsidP="00765CBF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 ………………..</w:t>
      </w:r>
    </w:p>
    <w:p w:rsidR="00765CBF" w:rsidRPr="000C66DF" w:rsidRDefault="00765CBF" w:rsidP="00765CBF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Ивета Албертова Лазарова</w:t>
      </w:r>
    </w:p>
    <w:p w:rsidR="00765CBF" w:rsidRDefault="00765CBF" w:rsidP="00765CBF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5CBF" w:rsidRPr="000C66DF" w:rsidRDefault="00765CBF" w:rsidP="00765CBF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 …………………….</w:t>
      </w:r>
    </w:p>
    <w:p w:rsidR="00765CBF" w:rsidRPr="00A20285" w:rsidRDefault="00765CBF" w:rsidP="00A20285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Данислава Живкова Димитрова</w:t>
      </w:r>
    </w:p>
    <w:sectPr w:rsidR="00765CBF" w:rsidRPr="00A20285" w:rsidSect="00706A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8C0" w:rsidRDefault="004D58C0" w:rsidP="008C049A">
      <w:pPr>
        <w:spacing w:after="0" w:line="240" w:lineRule="auto"/>
      </w:pPr>
      <w:r>
        <w:separator/>
      </w:r>
    </w:p>
  </w:endnote>
  <w:endnote w:type="continuationSeparator" w:id="0">
    <w:p w:rsidR="004D58C0" w:rsidRDefault="004D58C0" w:rsidP="008C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6137562"/>
      <w:docPartObj>
        <w:docPartGallery w:val="Page Numbers (Bottom of Page)"/>
        <w:docPartUnique/>
      </w:docPartObj>
    </w:sdtPr>
    <w:sdtEndPr/>
    <w:sdtContent>
      <w:p w:rsidR="008C049A" w:rsidRDefault="008C049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A3C">
          <w:rPr>
            <w:noProof/>
          </w:rPr>
          <w:t>3</w:t>
        </w:r>
        <w:r>
          <w:fldChar w:fldCharType="end"/>
        </w:r>
      </w:p>
    </w:sdtContent>
  </w:sdt>
  <w:p w:rsidR="008C049A" w:rsidRDefault="008C049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8C0" w:rsidRDefault="004D58C0" w:rsidP="008C049A">
      <w:pPr>
        <w:spacing w:after="0" w:line="240" w:lineRule="auto"/>
      </w:pPr>
      <w:r>
        <w:separator/>
      </w:r>
    </w:p>
  </w:footnote>
  <w:footnote w:type="continuationSeparator" w:id="0">
    <w:p w:rsidR="004D58C0" w:rsidRDefault="004D58C0" w:rsidP="008C0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1DD"/>
    <w:multiLevelType w:val="hybridMultilevel"/>
    <w:tmpl w:val="1BB08F16"/>
    <w:lvl w:ilvl="0" w:tplc="137A9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65003B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44C57C6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A46F69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532C69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72E3C1A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90F6A18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6B3913"/>
    <w:multiLevelType w:val="hybridMultilevel"/>
    <w:tmpl w:val="51E8B98E"/>
    <w:lvl w:ilvl="0" w:tplc="064261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0D46"/>
    <w:multiLevelType w:val="hybridMultilevel"/>
    <w:tmpl w:val="F35497F4"/>
    <w:lvl w:ilvl="0" w:tplc="3212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BD4B2A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F5C0C30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0C5346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753149"/>
    <w:multiLevelType w:val="hybridMultilevel"/>
    <w:tmpl w:val="565ECBCE"/>
    <w:lvl w:ilvl="0" w:tplc="5A248F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6C82F28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8496266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D091A33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DD81D09"/>
    <w:multiLevelType w:val="hybridMultilevel"/>
    <w:tmpl w:val="C890B856"/>
    <w:lvl w:ilvl="0" w:tplc="F6A492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EC06005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42D1A4A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AB6447"/>
    <w:multiLevelType w:val="hybridMultilevel"/>
    <w:tmpl w:val="51E8B98E"/>
    <w:lvl w:ilvl="0" w:tplc="064261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639A"/>
    <w:multiLevelType w:val="hybridMultilevel"/>
    <w:tmpl w:val="9F4A569A"/>
    <w:lvl w:ilvl="0" w:tplc="73B42D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3824CDF"/>
    <w:multiLevelType w:val="hybridMultilevel"/>
    <w:tmpl w:val="51E8B98E"/>
    <w:lvl w:ilvl="0" w:tplc="064261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E4AC2"/>
    <w:multiLevelType w:val="hybridMultilevel"/>
    <w:tmpl w:val="951E31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7472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EF44C2"/>
    <w:multiLevelType w:val="multilevel"/>
    <w:tmpl w:val="040CC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B807FF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BF95089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D66144F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DC53169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25"/>
  </w:num>
  <w:num w:numId="3">
    <w:abstractNumId w:val="3"/>
  </w:num>
  <w:num w:numId="4">
    <w:abstractNumId w:val="2"/>
  </w:num>
  <w:num w:numId="5">
    <w:abstractNumId w:val="0"/>
  </w:num>
  <w:num w:numId="6">
    <w:abstractNumId w:val="24"/>
  </w:num>
  <w:num w:numId="7">
    <w:abstractNumId w:val="19"/>
  </w:num>
  <w:num w:numId="8">
    <w:abstractNumId w:val="12"/>
  </w:num>
  <w:num w:numId="9">
    <w:abstractNumId w:val="14"/>
  </w:num>
  <w:num w:numId="10">
    <w:abstractNumId w:val="23"/>
  </w:num>
  <w:num w:numId="11">
    <w:abstractNumId w:val="6"/>
  </w:num>
  <w:num w:numId="12">
    <w:abstractNumId w:val="9"/>
  </w:num>
  <w:num w:numId="13">
    <w:abstractNumId w:val="8"/>
  </w:num>
  <w:num w:numId="14">
    <w:abstractNumId w:val="21"/>
  </w:num>
  <w:num w:numId="15">
    <w:abstractNumId w:val="17"/>
  </w:num>
  <w:num w:numId="16">
    <w:abstractNumId w:val="13"/>
  </w:num>
  <w:num w:numId="17">
    <w:abstractNumId w:val="26"/>
  </w:num>
  <w:num w:numId="18">
    <w:abstractNumId w:val="28"/>
  </w:num>
  <w:num w:numId="19">
    <w:abstractNumId w:val="1"/>
  </w:num>
  <w:num w:numId="20">
    <w:abstractNumId w:val="29"/>
  </w:num>
  <w:num w:numId="21">
    <w:abstractNumId w:val="16"/>
  </w:num>
  <w:num w:numId="22">
    <w:abstractNumId w:val="7"/>
  </w:num>
  <w:num w:numId="23">
    <w:abstractNumId w:val="18"/>
  </w:num>
  <w:num w:numId="24">
    <w:abstractNumId w:val="15"/>
  </w:num>
  <w:num w:numId="25">
    <w:abstractNumId w:val="10"/>
  </w:num>
  <w:num w:numId="26">
    <w:abstractNumId w:val="20"/>
  </w:num>
  <w:num w:numId="27">
    <w:abstractNumId w:val="4"/>
  </w:num>
  <w:num w:numId="28">
    <w:abstractNumId w:val="5"/>
  </w:num>
  <w:num w:numId="29">
    <w:abstractNumId w:val="2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175"/>
    <w:rsid w:val="00013181"/>
    <w:rsid w:val="00032242"/>
    <w:rsid w:val="00051B77"/>
    <w:rsid w:val="000732B3"/>
    <w:rsid w:val="00093B66"/>
    <w:rsid w:val="000C00ED"/>
    <w:rsid w:val="000D01F7"/>
    <w:rsid w:val="000E26B6"/>
    <w:rsid w:val="00105552"/>
    <w:rsid w:val="001106DB"/>
    <w:rsid w:val="0016010E"/>
    <w:rsid w:val="00181A3C"/>
    <w:rsid w:val="001C65FA"/>
    <w:rsid w:val="001D4175"/>
    <w:rsid w:val="001E398A"/>
    <w:rsid w:val="00214924"/>
    <w:rsid w:val="0025780D"/>
    <w:rsid w:val="00270CB3"/>
    <w:rsid w:val="002A4E2A"/>
    <w:rsid w:val="002C6B3D"/>
    <w:rsid w:val="002E0E8B"/>
    <w:rsid w:val="002E3807"/>
    <w:rsid w:val="0030647E"/>
    <w:rsid w:val="00307053"/>
    <w:rsid w:val="00307684"/>
    <w:rsid w:val="003156F8"/>
    <w:rsid w:val="003634B1"/>
    <w:rsid w:val="00386D47"/>
    <w:rsid w:val="0039364D"/>
    <w:rsid w:val="003E1B45"/>
    <w:rsid w:val="003E28FF"/>
    <w:rsid w:val="0048620A"/>
    <w:rsid w:val="004D58C0"/>
    <w:rsid w:val="005076F8"/>
    <w:rsid w:val="0053215A"/>
    <w:rsid w:val="00540F5E"/>
    <w:rsid w:val="00570542"/>
    <w:rsid w:val="0059580C"/>
    <w:rsid w:val="005B11AB"/>
    <w:rsid w:val="005B6AAC"/>
    <w:rsid w:val="005C4AF5"/>
    <w:rsid w:val="005E1E17"/>
    <w:rsid w:val="006208D1"/>
    <w:rsid w:val="0065128A"/>
    <w:rsid w:val="00663DA2"/>
    <w:rsid w:val="006751B7"/>
    <w:rsid w:val="006C345B"/>
    <w:rsid w:val="006D1110"/>
    <w:rsid w:val="006F051B"/>
    <w:rsid w:val="006F11A1"/>
    <w:rsid w:val="00706A98"/>
    <w:rsid w:val="007171E2"/>
    <w:rsid w:val="007458E2"/>
    <w:rsid w:val="00751438"/>
    <w:rsid w:val="00755CCD"/>
    <w:rsid w:val="00765CBF"/>
    <w:rsid w:val="007819F5"/>
    <w:rsid w:val="007A23C3"/>
    <w:rsid w:val="007E234C"/>
    <w:rsid w:val="007E28FA"/>
    <w:rsid w:val="00840D61"/>
    <w:rsid w:val="008560D8"/>
    <w:rsid w:val="00856493"/>
    <w:rsid w:val="0089001D"/>
    <w:rsid w:val="00897D3F"/>
    <w:rsid w:val="008A005B"/>
    <w:rsid w:val="008C049A"/>
    <w:rsid w:val="008E6A4E"/>
    <w:rsid w:val="0091418B"/>
    <w:rsid w:val="00914EAA"/>
    <w:rsid w:val="00917FEB"/>
    <w:rsid w:val="00963230"/>
    <w:rsid w:val="0098427F"/>
    <w:rsid w:val="00991CBA"/>
    <w:rsid w:val="009B03B5"/>
    <w:rsid w:val="009B1D17"/>
    <w:rsid w:val="009C5996"/>
    <w:rsid w:val="009D3923"/>
    <w:rsid w:val="00A20285"/>
    <w:rsid w:val="00A97FB3"/>
    <w:rsid w:val="00AA4DC2"/>
    <w:rsid w:val="00AC7129"/>
    <w:rsid w:val="00B13DDE"/>
    <w:rsid w:val="00B6235B"/>
    <w:rsid w:val="00C03CB5"/>
    <w:rsid w:val="00C06FB2"/>
    <w:rsid w:val="00C07D8D"/>
    <w:rsid w:val="00C12BB8"/>
    <w:rsid w:val="00C20B0B"/>
    <w:rsid w:val="00C21B9E"/>
    <w:rsid w:val="00C70207"/>
    <w:rsid w:val="00C91F16"/>
    <w:rsid w:val="00CA6111"/>
    <w:rsid w:val="00CC7BB3"/>
    <w:rsid w:val="00CF355A"/>
    <w:rsid w:val="00D14F5C"/>
    <w:rsid w:val="00D21E1D"/>
    <w:rsid w:val="00D8577F"/>
    <w:rsid w:val="00DA5522"/>
    <w:rsid w:val="00DA5861"/>
    <w:rsid w:val="00DB5C5E"/>
    <w:rsid w:val="00E03A61"/>
    <w:rsid w:val="00E5555D"/>
    <w:rsid w:val="00E663C3"/>
    <w:rsid w:val="00E6788C"/>
    <w:rsid w:val="00E71FB5"/>
    <w:rsid w:val="00EB7CA1"/>
    <w:rsid w:val="00EC1DB5"/>
    <w:rsid w:val="00EC2A9B"/>
    <w:rsid w:val="00EE51D8"/>
    <w:rsid w:val="00EF5E13"/>
    <w:rsid w:val="00F05806"/>
    <w:rsid w:val="00F11446"/>
    <w:rsid w:val="00F12ECD"/>
    <w:rsid w:val="00F52715"/>
    <w:rsid w:val="00F67AEB"/>
    <w:rsid w:val="00F716F4"/>
    <w:rsid w:val="00F751FC"/>
    <w:rsid w:val="00F836C7"/>
    <w:rsid w:val="00F9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685E"/>
  <w15:docId w15:val="{33001D27-7746-49ED-BA32-EE7F3809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9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175"/>
    <w:pPr>
      <w:ind w:left="720"/>
      <w:contextualSpacing/>
    </w:pPr>
  </w:style>
  <w:style w:type="table" w:customStyle="1" w:styleId="1">
    <w:name w:val="Мрежа в таблица1"/>
    <w:basedOn w:val="a1"/>
    <w:rsid w:val="00D14F5C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1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C9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C91F16"/>
    <w:rPr>
      <w:b/>
      <w:bCs/>
    </w:rPr>
  </w:style>
  <w:style w:type="paragraph" w:styleId="a7">
    <w:name w:val="No Spacing"/>
    <w:uiPriority w:val="1"/>
    <w:qFormat/>
    <w:rsid w:val="00765CBF"/>
    <w:pPr>
      <w:spacing w:after="0" w:line="240" w:lineRule="auto"/>
    </w:pPr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B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B11A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C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8C049A"/>
  </w:style>
  <w:style w:type="paragraph" w:styleId="ac">
    <w:name w:val="footer"/>
    <w:basedOn w:val="a"/>
    <w:link w:val="ad"/>
    <w:uiPriority w:val="99"/>
    <w:unhideWhenUsed/>
    <w:rsid w:val="008C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8C0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7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2023-10-29T06:40:00Z</cp:lastPrinted>
  <dcterms:created xsi:type="dcterms:W3CDTF">2023-10-28T08:58:00Z</dcterms:created>
  <dcterms:modified xsi:type="dcterms:W3CDTF">2023-10-30T05:31:00Z</dcterms:modified>
</cp:coreProperties>
</file>